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AD61E3" w14:textId="77777777" w:rsidR="00E63F1B" w:rsidRPr="001C6B6A" w:rsidRDefault="00E63F1B" w:rsidP="00E63F1B">
      <w:pPr>
        <w:pBdr>
          <w:top w:val="nil"/>
          <w:left w:val="nil"/>
          <w:bottom w:val="nil"/>
          <w:right w:val="nil"/>
          <w:between w:val="nil"/>
        </w:pBdr>
        <w:spacing w:after="126" w:line="264" w:lineRule="auto"/>
        <w:ind w:right="19"/>
        <w:jc w:val="center"/>
        <w:rPr>
          <w:b/>
          <w:color w:val="000000"/>
          <w:sz w:val="28"/>
          <w:szCs w:val="28"/>
        </w:rPr>
      </w:pPr>
      <w:r w:rsidRPr="001C6B6A">
        <w:rPr>
          <w:b/>
          <w:color w:val="000000"/>
          <w:sz w:val="28"/>
          <w:szCs w:val="28"/>
        </w:rPr>
        <w:t>Федеральное государственное образовательное бюджетное</w:t>
      </w:r>
    </w:p>
    <w:p w14:paraId="3391190F" w14:textId="77777777" w:rsidR="00E63F1B" w:rsidRPr="001C6B6A" w:rsidRDefault="00E63F1B" w:rsidP="00E63F1B">
      <w:pPr>
        <w:pBdr>
          <w:top w:val="nil"/>
          <w:left w:val="nil"/>
          <w:bottom w:val="nil"/>
          <w:right w:val="nil"/>
          <w:between w:val="nil"/>
        </w:pBdr>
        <w:spacing w:line="256" w:lineRule="auto"/>
        <w:jc w:val="center"/>
        <w:rPr>
          <w:b/>
          <w:color w:val="000000"/>
          <w:sz w:val="28"/>
          <w:szCs w:val="28"/>
        </w:rPr>
      </w:pPr>
      <w:r w:rsidRPr="001C6B6A">
        <w:rPr>
          <w:b/>
          <w:color w:val="000000"/>
          <w:sz w:val="28"/>
          <w:szCs w:val="28"/>
        </w:rPr>
        <w:t xml:space="preserve"> учреждение высшего образования</w:t>
      </w:r>
    </w:p>
    <w:p w14:paraId="607B14E3" w14:textId="77777777" w:rsidR="00E63F1B" w:rsidRPr="001C6B6A" w:rsidRDefault="00E63F1B" w:rsidP="00E63F1B">
      <w:pPr>
        <w:pBdr>
          <w:top w:val="nil"/>
          <w:left w:val="nil"/>
          <w:bottom w:val="nil"/>
          <w:right w:val="nil"/>
          <w:between w:val="nil"/>
        </w:pBdr>
        <w:spacing w:line="256" w:lineRule="auto"/>
        <w:jc w:val="center"/>
        <w:rPr>
          <w:b/>
          <w:color w:val="000000"/>
          <w:sz w:val="28"/>
          <w:szCs w:val="28"/>
        </w:rPr>
      </w:pPr>
      <w:r w:rsidRPr="001C6B6A">
        <w:rPr>
          <w:b/>
          <w:color w:val="000000"/>
          <w:sz w:val="28"/>
          <w:szCs w:val="28"/>
        </w:rPr>
        <w:t>«ФИНАНСОВЫЙ УНИВЕРСИТЕТ</w:t>
      </w:r>
    </w:p>
    <w:p w14:paraId="6CDD2A65" w14:textId="77777777" w:rsidR="00E63F1B" w:rsidRPr="001C6B6A" w:rsidRDefault="00E63F1B" w:rsidP="00E63F1B">
      <w:pPr>
        <w:pBdr>
          <w:top w:val="nil"/>
          <w:left w:val="nil"/>
          <w:bottom w:val="nil"/>
          <w:right w:val="nil"/>
          <w:between w:val="nil"/>
        </w:pBdr>
        <w:spacing w:line="256" w:lineRule="auto"/>
        <w:jc w:val="center"/>
        <w:rPr>
          <w:b/>
          <w:color w:val="000000"/>
          <w:sz w:val="28"/>
          <w:szCs w:val="28"/>
        </w:rPr>
      </w:pPr>
      <w:r w:rsidRPr="001C6B6A">
        <w:rPr>
          <w:b/>
          <w:color w:val="000000"/>
          <w:sz w:val="28"/>
          <w:szCs w:val="28"/>
        </w:rPr>
        <w:t>ПРИ ПРАВИТЕЛЬСТВЕ РОССИЙСКОЙ ФЕДЕРАЦИИ»</w:t>
      </w:r>
    </w:p>
    <w:p w14:paraId="7BB04E0A" w14:textId="77777777" w:rsidR="00E63F1B" w:rsidRPr="001C6B6A" w:rsidRDefault="00E63F1B" w:rsidP="00E63F1B">
      <w:pPr>
        <w:pBdr>
          <w:top w:val="nil"/>
          <w:left w:val="nil"/>
          <w:bottom w:val="nil"/>
          <w:right w:val="nil"/>
          <w:between w:val="nil"/>
        </w:pBdr>
        <w:spacing w:line="256" w:lineRule="auto"/>
        <w:jc w:val="center"/>
        <w:rPr>
          <w:b/>
          <w:color w:val="000000"/>
          <w:sz w:val="28"/>
          <w:szCs w:val="28"/>
        </w:rPr>
      </w:pPr>
      <w:r w:rsidRPr="001C6B6A">
        <w:rPr>
          <w:color w:val="000000"/>
          <w:sz w:val="28"/>
          <w:szCs w:val="28"/>
        </w:rPr>
        <w:t>(</w:t>
      </w:r>
      <w:r w:rsidRPr="001C6B6A">
        <w:rPr>
          <w:b/>
          <w:color w:val="000000"/>
          <w:sz w:val="28"/>
          <w:szCs w:val="28"/>
        </w:rPr>
        <w:t>Финансовый университет)</w:t>
      </w:r>
    </w:p>
    <w:p w14:paraId="35AEBE75" w14:textId="77777777" w:rsidR="00E63F1B" w:rsidRPr="001C6B6A" w:rsidRDefault="00E63F1B" w:rsidP="00E63F1B">
      <w:pPr>
        <w:pBdr>
          <w:top w:val="nil"/>
          <w:left w:val="nil"/>
          <w:bottom w:val="nil"/>
          <w:right w:val="nil"/>
          <w:between w:val="nil"/>
        </w:pBdr>
        <w:spacing w:line="256" w:lineRule="auto"/>
        <w:jc w:val="center"/>
        <w:rPr>
          <w:color w:val="000000"/>
          <w:sz w:val="28"/>
          <w:szCs w:val="28"/>
        </w:rPr>
      </w:pPr>
    </w:p>
    <w:p w14:paraId="0BCD6CD8" w14:textId="6C18696A" w:rsidR="00E63F1B" w:rsidRDefault="00E63F1B" w:rsidP="00E63F1B">
      <w:pPr>
        <w:pBdr>
          <w:top w:val="nil"/>
          <w:left w:val="nil"/>
          <w:bottom w:val="nil"/>
          <w:right w:val="nil"/>
          <w:between w:val="nil"/>
        </w:pBdr>
        <w:spacing w:line="256" w:lineRule="auto"/>
        <w:jc w:val="center"/>
        <w:rPr>
          <w:color w:val="000000"/>
          <w:sz w:val="32"/>
          <w:szCs w:val="32"/>
        </w:rPr>
      </w:pPr>
      <w:r w:rsidRPr="001C6B6A">
        <w:rPr>
          <w:color w:val="000000"/>
          <w:sz w:val="28"/>
          <w:szCs w:val="28"/>
        </w:rPr>
        <w:t xml:space="preserve"> </w:t>
      </w:r>
      <w:r w:rsidR="00407090">
        <w:rPr>
          <w:color w:val="000000"/>
          <w:sz w:val="32"/>
          <w:szCs w:val="32"/>
        </w:rPr>
        <w:t>Кафедра</w:t>
      </w:r>
      <w:r w:rsidRPr="001C6B6A">
        <w:rPr>
          <w:color w:val="000000"/>
          <w:sz w:val="32"/>
          <w:szCs w:val="32"/>
        </w:rPr>
        <w:t xml:space="preserve"> </w:t>
      </w:r>
      <w:r w:rsidRPr="001C6B6A">
        <w:rPr>
          <w:sz w:val="32"/>
          <w:szCs w:val="32"/>
        </w:rPr>
        <w:t>и</w:t>
      </w:r>
      <w:r w:rsidRPr="001C6B6A">
        <w:rPr>
          <w:color w:val="000000"/>
          <w:sz w:val="32"/>
          <w:szCs w:val="32"/>
        </w:rPr>
        <w:t xml:space="preserve">ностранных языков и межкультурной коммуникации </w:t>
      </w:r>
    </w:p>
    <w:p w14:paraId="346C27E8" w14:textId="77777777" w:rsidR="0018226F" w:rsidRDefault="0018226F" w:rsidP="0018226F">
      <w:pPr>
        <w:spacing w:after="160" w:line="259" w:lineRule="auto"/>
        <w:jc w:val="center"/>
        <w:rPr>
          <w:sz w:val="28"/>
          <w:szCs w:val="28"/>
        </w:rPr>
      </w:pPr>
      <w:r w:rsidRPr="001B7BA5">
        <w:rPr>
          <w:sz w:val="28"/>
          <w:szCs w:val="28"/>
        </w:rPr>
        <w:t xml:space="preserve">Факультета международных экономических отношений  </w:t>
      </w:r>
      <w:r>
        <w:rPr>
          <w:sz w:val="28"/>
          <w:szCs w:val="28"/>
        </w:rPr>
        <w:t xml:space="preserve"> </w:t>
      </w:r>
    </w:p>
    <w:p w14:paraId="45F367D9" w14:textId="77777777" w:rsidR="0018226F" w:rsidRPr="001C6B6A" w:rsidRDefault="0018226F" w:rsidP="00E63F1B">
      <w:pPr>
        <w:pBdr>
          <w:top w:val="nil"/>
          <w:left w:val="nil"/>
          <w:bottom w:val="nil"/>
          <w:right w:val="nil"/>
          <w:between w:val="nil"/>
        </w:pBdr>
        <w:spacing w:line="256" w:lineRule="auto"/>
        <w:jc w:val="center"/>
        <w:rPr>
          <w:color w:val="000000"/>
          <w:sz w:val="32"/>
          <w:szCs w:val="32"/>
        </w:rPr>
      </w:pPr>
    </w:p>
    <w:p w14:paraId="62D541E1" w14:textId="77777777" w:rsidR="00E63F1B" w:rsidRPr="001C6B6A" w:rsidRDefault="00E63F1B" w:rsidP="00E63F1B">
      <w:pPr>
        <w:pBdr>
          <w:top w:val="nil"/>
          <w:left w:val="nil"/>
          <w:bottom w:val="nil"/>
          <w:right w:val="nil"/>
          <w:between w:val="nil"/>
        </w:pBdr>
        <w:spacing w:line="256" w:lineRule="auto"/>
        <w:jc w:val="both"/>
        <w:rPr>
          <w:color w:val="000000"/>
          <w:sz w:val="28"/>
          <w:szCs w:val="28"/>
        </w:rPr>
      </w:pPr>
    </w:p>
    <w:p w14:paraId="2A4D4369" w14:textId="77777777" w:rsidR="00E63F1B" w:rsidRPr="001C6B6A" w:rsidRDefault="00E63F1B" w:rsidP="00E63F1B">
      <w:pPr>
        <w:pBdr>
          <w:top w:val="nil"/>
          <w:left w:val="nil"/>
          <w:bottom w:val="nil"/>
          <w:right w:val="nil"/>
          <w:between w:val="nil"/>
        </w:pBdr>
        <w:spacing w:line="256" w:lineRule="auto"/>
        <w:jc w:val="both"/>
        <w:rPr>
          <w:color w:val="000000"/>
          <w:sz w:val="28"/>
          <w:szCs w:val="28"/>
        </w:rPr>
      </w:pPr>
      <w:r w:rsidRPr="001C6B6A">
        <w:rPr>
          <w:color w:val="000000"/>
          <w:sz w:val="28"/>
          <w:szCs w:val="28"/>
        </w:rPr>
        <w:t xml:space="preserve"> </w:t>
      </w:r>
    </w:p>
    <w:p w14:paraId="711FD17B" w14:textId="77777777" w:rsidR="00E63F1B" w:rsidRPr="001C6B6A" w:rsidRDefault="00E63F1B" w:rsidP="00E63F1B">
      <w:pPr>
        <w:pBdr>
          <w:top w:val="nil"/>
          <w:left w:val="nil"/>
          <w:bottom w:val="nil"/>
          <w:right w:val="nil"/>
          <w:between w:val="nil"/>
        </w:pBdr>
        <w:spacing w:line="256" w:lineRule="auto"/>
        <w:jc w:val="both"/>
        <w:rPr>
          <w:color w:val="000000"/>
          <w:sz w:val="28"/>
          <w:szCs w:val="28"/>
        </w:rPr>
      </w:pPr>
    </w:p>
    <w:p w14:paraId="4E4B3230" w14:textId="6EB05BFD" w:rsidR="00ED2ACE" w:rsidRDefault="00E63F1B" w:rsidP="00E63F1B">
      <w:pPr>
        <w:keepNext/>
        <w:pBdr>
          <w:top w:val="nil"/>
          <w:left w:val="nil"/>
          <w:bottom w:val="nil"/>
          <w:right w:val="nil"/>
          <w:between w:val="nil"/>
        </w:pBdr>
        <w:spacing w:line="256" w:lineRule="auto"/>
        <w:jc w:val="center"/>
        <w:rPr>
          <w:b/>
          <w:color w:val="000000"/>
          <w:sz w:val="28"/>
          <w:szCs w:val="28"/>
        </w:rPr>
      </w:pPr>
      <w:r w:rsidRPr="001C6B6A">
        <w:rPr>
          <w:b/>
          <w:color w:val="000000"/>
          <w:sz w:val="28"/>
          <w:szCs w:val="28"/>
        </w:rPr>
        <w:t xml:space="preserve"> </w:t>
      </w:r>
      <w:r w:rsidR="00ED2ACE">
        <w:rPr>
          <w:b/>
          <w:color w:val="000000"/>
          <w:sz w:val="28"/>
          <w:szCs w:val="28"/>
        </w:rPr>
        <w:t xml:space="preserve">И.И. </w:t>
      </w:r>
      <w:r w:rsidR="00C41C7C" w:rsidRPr="00C41C7C">
        <w:rPr>
          <w:b/>
          <w:color w:val="000000"/>
          <w:sz w:val="28"/>
          <w:szCs w:val="28"/>
        </w:rPr>
        <w:t xml:space="preserve">Климова </w:t>
      </w:r>
    </w:p>
    <w:p w14:paraId="5EEDDCEF" w14:textId="2FF0EAC4" w:rsidR="00E63F1B" w:rsidRDefault="00407090" w:rsidP="00E63F1B">
      <w:pPr>
        <w:keepNext/>
        <w:pBdr>
          <w:top w:val="nil"/>
          <w:left w:val="nil"/>
          <w:bottom w:val="nil"/>
          <w:right w:val="nil"/>
          <w:between w:val="nil"/>
        </w:pBdr>
        <w:spacing w:line="256" w:lineRule="auto"/>
        <w:jc w:val="center"/>
        <w:rPr>
          <w:b/>
          <w:color w:val="000000"/>
          <w:sz w:val="28"/>
          <w:szCs w:val="28"/>
        </w:rPr>
      </w:pPr>
      <w:r>
        <w:rPr>
          <w:b/>
          <w:color w:val="000000"/>
          <w:sz w:val="28"/>
          <w:szCs w:val="28"/>
        </w:rPr>
        <w:t>Т</w:t>
      </w:r>
      <w:r w:rsidRPr="009C3AFA">
        <w:rPr>
          <w:b/>
          <w:color w:val="000000"/>
          <w:sz w:val="28"/>
          <w:szCs w:val="28"/>
        </w:rPr>
        <w:t>.</w:t>
      </w:r>
      <w:r>
        <w:rPr>
          <w:b/>
          <w:color w:val="000000"/>
          <w:sz w:val="28"/>
          <w:szCs w:val="28"/>
        </w:rPr>
        <w:t>А</w:t>
      </w:r>
      <w:r w:rsidRPr="009C3AFA">
        <w:rPr>
          <w:b/>
          <w:color w:val="000000"/>
          <w:sz w:val="28"/>
          <w:szCs w:val="28"/>
        </w:rPr>
        <w:t xml:space="preserve">. </w:t>
      </w:r>
      <w:r>
        <w:rPr>
          <w:b/>
          <w:color w:val="000000"/>
          <w:sz w:val="28"/>
          <w:szCs w:val="28"/>
        </w:rPr>
        <w:t>Жукова</w:t>
      </w:r>
    </w:p>
    <w:p w14:paraId="486B3A38" w14:textId="77777777" w:rsidR="00AD70F6" w:rsidRPr="00407090" w:rsidRDefault="00AD70F6" w:rsidP="00E63F1B">
      <w:pPr>
        <w:keepNext/>
        <w:pBdr>
          <w:top w:val="nil"/>
          <w:left w:val="nil"/>
          <w:bottom w:val="nil"/>
          <w:right w:val="nil"/>
          <w:between w:val="nil"/>
        </w:pBdr>
        <w:spacing w:line="256" w:lineRule="auto"/>
        <w:jc w:val="center"/>
        <w:rPr>
          <w:b/>
          <w:color w:val="000000"/>
          <w:sz w:val="28"/>
          <w:szCs w:val="28"/>
        </w:rPr>
      </w:pPr>
    </w:p>
    <w:p w14:paraId="6641A20D" w14:textId="70708CE2" w:rsidR="00E63F1B" w:rsidRPr="00022EA4" w:rsidRDefault="00E63F1B" w:rsidP="00E63F1B">
      <w:pPr>
        <w:pBdr>
          <w:top w:val="nil"/>
          <w:left w:val="nil"/>
          <w:bottom w:val="nil"/>
          <w:right w:val="nil"/>
          <w:between w:val="nil"/>
        </w:pBdr>
        <w:spacing w:line="256" w:lineRule="auto"/>
        <w:jc w:val="center"/>
        <w:rPr>
          <w:b/>
          <w:color w:val="000000"/>
          <w:sz w:val="28"/>
          <w:szCs w:val="28"/>
        </w:rPr>
      </w:pPr>
      <w:r w:rsidRPr="001C6B6A">
        <w:rPr>
          <w:b/>
          <w:color w:val="000000"/>
          <w:sz w:val="28"/>
          <w:szCs w:val="28"/>
        </w:rPr>
        <w:t xml:space="preserve">  </w:t>
      </w:r>
      <w:r w:rsidR="00C41C7C" w:rsidRPr="00022EA4">
        <w:rPr>
          <w:b/>
          <w:color w:val="000000"/>
          <w:sz w:val="28"/>
          <w:szCs w:val="28"/>
        </w:rPr>
        <w:t>ВВЕДЕНИЕ В СПЕЦИАЛЬНОСТЬ</w:t>
      </w:r>
    </w:p>
    <w:p w14:paraId="7EF2B5C5" w14:textId="77777777" w:rsidR="00E63F1B" w:rsidRPr="00022EA4" w:rsidRDefault="00E63F1B" w:rsidP="00E63F1B">
      <w:pPr>
        <w:pBdr>
          <w:top w:val="nil"/>
          <w:left w:val="nil"/>
          <w:bottom w:val="nil"/>
          <w:right w:val="nil"/>
          <w:between w:val="nil"/>
        </w:pBdr>
        <w:spacing w:line="256" w:lineRule="auto"/>
        <w:jc w:val="center"/>
        <w:rPr>
          <w:b/>
          <w:color w:val="000000"/>
          <w:sz w:val="28"/>
          <w:szCs w:val="28"/>
        </w:rPr>
      </w:pPr>
    </w:p>
    <w:p w14:paraId="2E979BD1" w14:textId="435F9108" w:rsidR="00E63F1B" w:rsidRPr="00022EA4" w:rsidRDefault="00E63F1B" w:rsidP="00AD70F6">
      <w:pPr>
        <w:pBdr>
          <w:top w:val="nil"/>
          <w:left w:val="nil"/>
          <w:bottom w:val="nil"/>
          <w:right w:val="nil"/>
          <w:between w:val="nil"/>
        </w:pBdr>
        <w:spacing w:line="256" w:lineRule="auto"/>
        <w:jc w:val="center"/>
        <w:rPr>
          <w:b/>
          <w:color w:val="000000"/>
          <w:sz w:val="28"/>
          <w:szCs w:val="28"/>
        </w:rPr>
      </w:pPr>
      <w:r w:rsidRPr="00022EA4">
        <w:rPr>
          <w:b/>
          <w:color w:val="000000"/>
          <w:sz w:val="28"/>
          <w:szCs w:val="28"/>
        </w:rPr>
        <w:t xml:space="preserve">Рабочая программа дисциплины </w:t>
      </w:r>
    </w:p>
    <w:p w14:paraId="09417573" w14:textId="77777777" w:rsidR="00E63F1B" w:rsidRPr="00022EA4" w:rsidRDefault="00E63F1B" w:rsidP="00E63F1B">
      <w:pPr>
        <w:pBdr>
          <w:top w:val="nil"/>
          <w:left w:val="nil"/>
          <w:bottom w:val="nil"/>
          <w:right w:val="nil"/>
          <w:between w:val="nil"/>
        </w:pBdr>
        <w:spacing w:line="256" w:lineRule="auto"/>
        <w:jc w:val="center"/>
        <w:rPr>
          <w:color w:val="000000"/>
          <w:sz w:val="28"/>
          <w:szCs w:val="28"/>
        </w:rPr>
      </w:pPr>
      <w:r w:rsidRPr="00022EA4">
        <w:rPr>
          <w:color w:val="000000"/>
          <w:sz w:val="28"/>
          <w:szCs w:val="28"/>
        </w:rPr>
        <w:t>для студентов, обучающихся по направлению подготовки</w:t>
      </w:r>
    </w:p>
    <w:p w14:paraId="6FD179CF" w14:textId="6107B3BD" w:rsidR="00C41C7C" w:rsidRPr="00022EA4" w:rsidRDefault="00C41C7C" w:rsidP="00C41C7C">
      <w:pPr>
        <w:pBdr>
          <w:top w:val="nil"/>
          <w:left w:val="nil"/>
          <w:bottom w:val="nil"/>
          <w:right w:val="nil"/>
          <w:between w:val="nil"/>
        </w:pBdr>
        <w:spacing w:line="256" w:lineRule="auto"/>
        <w:jc w:val="center"/>
        <w:rPr>
          <w:color w:val="000000"/>
          <w:sz w:val="28"/>
          <w:szCs w:val="28"/>
        </w:rPr>
      </w:pPr>
      <w:r w:rsidRPr="00022EA4">
        <w:rPr>
          <w:color w:val="000000"/>
          <w:sz w:val="28"/>
          <w:szCs w:val="28"/>
        </w:rPr>
        <w:t>45.03.02 «Лингвистика»</w:t>
      </w:r>
      <w:r w:rsidR="0018226F" w:rsidRPr="00022EA4">
        <w:rPr>
          <w:color w:val="000000"/>
          <w:sz w:val="28"/>
          <w:szCs w:val="28"/>
        </w:rPr>
        <w:t>,</w:t>
      </w:r>
    </w:p>
    <w:p w14:paraId="238BF651" w14:textId="3182EA6D" w:rsidR="00407090" w:rsidRPr="00022EA4" w:rsidRDefault="00407090" w:rsidP="0018226F">
      <w:pPr>
        <w:pBdr>
          <w:top w:val="nil"/>
          <w:left w:val="nil"/>
          <w:bottom w:val="nil"/>
          <w:right w:val="nil"/>
          <w:between w:val="nil"/>
        </w:pBdr>
        <w:spacing w:line="256" w:lineRule="auto"/>
        <w:jc w:val="center"/>
        <w:rPr>
          <w:sz w:val="28"/>
          <w:szCs w:val="28"/>
        </w:rPr>
      </w:pPr>
      <w:r w:rsidRPr="00022EA4">
        <w:rPr>
          <w:sz w:val="28"/>
          <w:szCs w:val="28"/>
        </w:rPr>
        <w:t>ОП «Экономическая</w:t>
      </w:r>
      <w:r w:rsidR="0018226F" w:rsidRPr="00022EA4">
        <w:rPr>
          <w:sz w:val="28"/>
          <w:szCs w:val="28"/>
        </w:rPr>
        <w:t xml:space="preserve"> лингвистика и межкультурная ком</w:t>
      </w:r>
      <w:r w:rsidR="00AD70F6" w:rsidRPr="00022EA4">
        <w:rPr>
          <w:sz w:val="28"/>
          <w:szCs w:val="28"/>
        </w:rPr>
        <w:t>муникация</w:t>
      </w:r>
      <w:r w:rsidRPr="00022EA4">
        <w:rPr>
          <w:sz w:val="28"/>
          <w:szCs w:val="28"/>
        </w:rPr>
        <w:t xml:space="preserve"> (с частичной реализацией на английском языке)», </w:t>
      </w:r>
    </w:p>
    <w:p w14:paraId="4F367D99" w14:textId="311B041C" w:rsidR="0018226F" w:rsidRPr="00A304B6" w:rsidRDefault="00407090" w:rsidP="0018226F">
      <w:pPr>
        <w:pBdr>
          <w:top w:val="nil"/>
          <w:left w:val="nil"/>
          <w:bottom w:val="nil"/>
          <w:right w:val="nil"/>
          <w:between w:val="nil"/>
        </w:pBdr>
        <w:spacing w:line="256" w:lineRule="auto"/>
        <w:jc w:val="center"/>
        <w:rPr>
          <w:sz w:val="28"/>
          <w:szCs w:val="28"/>
        </w:rPr>
      </w:pPr>
      <w:r w:rsidRPr="00022EA4">
        <w:rPr>
          <w:sz w:val="28"/>
          <w:szCs w:val="28"/>
        </w:rPr>
        <w:t>профиль «Экономическая</w:t>
      </w:r>
      <w:r w:rsidR="0018226F" w:rsidRPr="00022EA4">
        <w:rPr>
          <w:sz w:val="28"/>
          <w:szCs w:val="28"/>
        </w:rPr>
        <w:t xml:space="preserve"> лингвисти</w:t>
      </w:r>
      <w:r w:rsidR="00A304B6" w:rsidRPr="00022EA4">
        <w:rPr>
          <w:sz w:val="28"/>
          <w:szCs w:val="28"/>
        </w:rPr>
        <w:t>ка и межкультурная коммуникация</w:t>
      </w:r>
      <w:r w:rsidR="00AD70F6" w:rsidRPr="00022EA4">
        <w:rPr>
          <w:sz w:val="28"/>
          <w:szCs w:val="28"/>
        </w:rPr>
        <w:t xml:space="preserve"> (с частичной реализацией на английском языке)</w:t>
      </w:r>
      <w:r w:rsidR="00A304B6" w:rsidRPr="00022EA4">
        <w:rPr>
          <w:sz w:val="28"/>
          <w:szCs w:val="28"/>
        </w:rPr>
        <w:t>»</w:t>
      </w:r>
    </w:p>
    <w:p w14:paraId="21BF8309" w14:textId="77777777" w:rsidR="00E63F1B" w:rsidRPr="007A631A" w:rsidRDefault="00E63F1B" w:rsidP="00E63F1B">
      <w:pPr>
        <w:pBdr>
          <w:top w:val="nil"/>
          <w:left w:val="nil"/>
          <w:bottom w:val="nil"/>
          <w:right w:val="nil"/>
          <w:between w:val="nil"/>
        </w:pBdr>
        <w:spacing w:line="256" w:lineRule="auto"/>
        <w:jc w:val="center"/>
        <w:rPr>
          <w:i/>
          <w:color w:val="00B050"/>
          <w:sz w:val="28"/>
          <w:szCs w:val="28"/>
        </w:rPr>
      </w:pPr>
    </w:p>
    <w:p w14:paraId="4B12A984" w14:textId="77777777" w:rsidR="00E63F1B" w:rsidRPr="001C6B6A" w:rsidRDefault="00E63F1B" w:rsidP="00E63F1B">
      <w:pPr>
        <w:pBdr>
          <w:top w:val="nil"/>
          <w:left w:val="nil"/>
          <w:bottom w:val="nil"/>
          <w:right w:val="nil"/>
          <w:between w:val="nil"/>
        </w:pBdr>
        <w:spacing w:line="256" w:lineRule="auto"/>
        <w:jc w:val="center"/>
        <w:rPr>
          <w:i/>
          <w:color w:val="000000"/>
          <w:sz w:val="28"/>
          <w:szCs w:val="28"/>
        </w:rPr>
      </w:pPr>
    </w:p>
    <w:p w14:paraId="25FDFE1A" w14:textId="77777777" w:rsidR="00E63F1B" w:rsidRPr="006618D1" w:rsidRDefault="00E63F1B" w:rsidP="00E63F1B">
      <w:pPr>
        <w:pBdr>
          <w:top w:val="nil"/>
          <w:left w:val="nil"/>
          <w:bottom w:val="nil"/>
          <w:right w:val="nil"/>
          <w:between w:val="nil"/>
        </w:pBdr>
        <w:spacing w:line="256" w:lineRule="auto"/>
        <w:jc w:val="center"/>
        <w:rPr>
          <w:i/>
          <w:color w:val="000000"/>
          <w:sz w:val="28"/>
          <w:szCs w:val="28"/>
        </w:rPr>
      </w:pPr>
    </w:p>
    <w:p w14:paraId="1C09FA6C" w14:textId="77777777" w:rsidR="00E63F1B" w:rsidRPr="001C6B6A" w:rsidRDefault="00E63F1B" w:rsidP="00E63F1B">
      <w:pPr>
        <w:pBdr>
          <w:top w:val="nil"/>
          <w:left w:val="nil"/>
          <w:bottom w:val="nil"/>
          <w:right w:val="nil"/>
          <w:between w:val="nil"/>
        </w:pBdr>
        <w:spacing w:line="256" w:lineRule="auto"/>
        <w:jc w:val="center"/>
        <w:rPr>
          <w:i/>
          <w:color w:val="000000"/>
          <w:sz w:val="28"/>
          <w:szCs w:val="28"/>
        </w:rPr>
      </w:pPr>
    </w:p>
    <w:p w14:paraId="45D8C5F2" w14:textId="77777777" w:rsidR="00E63F1B" w:rsidRPr="001C6B6A" w:rsidRDefault="00E63F1B" w:rsidP="00E63F1B">
      <w:pPr>
        <w:pBdr>
          <w:top w:val="nil"/>
          <w:left w:val="nil"/>
          <w:bottom w:val="nil"/>
          <w:right w:val="nil"/>
          <w:between w:val="nil"/>
        </w:pBdr>
        <w:spacing w:line="256" w:lineRule="auto"/>
        <w:jc w:val="center"/>
        <w:rPr>
          <w:i/>
          <w:color w:val="000000"/>
          <w:sz w:val="28"/>
          <w:szCs w:val="28"/>
        </w:rPr>
      </w:pPr>
    </w:p>
    <w:p w14:paraId="282E9E0C" w14:textId="77777777" w:rsidR="00E63F1B" w:rsidRPr="001C6B6A" w:rsidRDefault="00E63F1B" w:rsidP="00E63F1B">
      <w:pPr>
        <w:pBdr>
          <w:top w:val="nil"/>
          <w:left w:val="nil"/>
          <w:bottom w:val="nil"/>
          <w:right w:val="nil"/>
          <w:between w:val="nil"/>
        </w:pBdr>
        <w:spacing w:line="256" w:lineRule="auto"/>
        <w:jc w:val="center"/>
        <w:rPr>
          <w:i/>
          <w:color w:val="000000"/>
          <w:sz w:val="28"/>
          <w:szCs w:val="28"/>
        </w:rPr>
      </w:pPr>
    </w:p>
    <w:p w14:paraId="1F71F0A1" w14:textId="77777777" w:rsidR="00E63F1B" w:rsidRPr="001C6B6A" w:rsidRDefault="00E63F1B" w:rsidP="00E63F1B">
      <w:pPr>
        <w:pBdr>
          <w:top w:val="nil"/>
          <w:left w:val="nil"/>
          <w:bottom w:val="nil"/>
          <w:right w:val="nil"/>
          <w:between w:val="nil"/>
        </w:pBdr>
        <w:spacing w:line="256" w:lineRule="auto"/>
        <w:jc w:val="center"/>
        <w:rPr>
          <w:i/>
          <w:color w:val="000000"/>
          <w:sz w:val="28"/>
          <w:szCs w:val="28"/>
        </w:rPr>
      </w:pPr>
    </w:p>
    <w:p w14:paraId="712901CA" w14:textId="77777777" w:rsidR="00E63F1B" w:rsidRPr="001C6B6A" w:rsidRDefault="00E63F1B" w:rsidP="00E63F1B">
      <w:pPr>
        <w:pBdr>
          <w:top w:val="nil"/>
          <w:left w:val="nil"/>
          <w:bottom w:val="nil"/>
          <w:right w:val="nil"/>
          <w:between w:val="nil"/>
        </w:pBdr>
        <w:spacing w:line="256" w:lineRule="auto"/>
        <w:jc w:val="center"/>
        <w:rPr>
          <w:i/>
          <w:color w:val="000000"/>
          <w:sz w:val="28"/>
          <w:szCs w:val="28"/>
        </w:rPr>
      </w:pPr>
    </w:p>
    <w:p w14:paraId="4D369027" w14:textId="77777777" w:rsidR="00E63F1B" w:rsidRPr="001C6B6A" w:rsidRDefault="00E63F1B" w:rsidP="00E63F1B">
      <w:pPr>
        <w:pBdr>
          <w:top w:val="nil"/>
          <w:left w:val="nil"/>
          <w:bottom w:val="nil"/>
          <w:right w:val="nil"/>
          <w:between w:val="nil"/>
        </w:pBdr>
        <w:spacing w:line="256" w:lineRule="auto"/>
        <w:jc w:val="center"/>
        <w:rPr>
          <w:i/>
          <w:color w:val="000000"/>
          <w:sz w:val="28"/>
          <w:szCs w:val="28"/>
        </w:rPr>
      </w:pPr>
    </w:p>
    <w:p w14:paraId="04A72E43" w14:textId="0342FE37" w:rsidR="00E63F1B" w:rsidRPr="001C6B6A" w:rsidRDefault="00E63F1B" w:rsidP="0018226F">
      <w:pPr>
        <w:pBdr>
          <w:top w:val="nil"/>
          <w:left w:val="nil"/>
          <w:bottom w:val="nil"/>
          <w:right w:val="nil"/>
          <w:between w:val="nil"/>
        </w:pBdr>
        <w:spacing w:line="256" w:lineRule="auto"/>
        <w:rPr>
          <w:i/>
          <w:color w:val="000000"/>
          <w:sz w:val="28"/>
          <w:szCs w:val="28"/>
        </w:rPr>
      </w:pPr>
    </w:p>
    <w:p w14:paraId="16CCD950" w14:textId="77777777" w:rsidR="00E63F1B" w:rsidRPr="001C6B6A" w:rsidRDefault="00E63F1B" w:rsidP="00710AC9">
      <w:pPr>
        <w:pBdr>
          <w:top w:val="nil"/>
          <w:left w:val="nil"/>
          <w:bottom w:val="nil"/>
          <w:right w:val="nil"/>
          <w:between w:val="nil"/>
        </w:pBdr>
        <w:spacing w:line="256" w:lineRule="auto"/>
        <w:rPr>
          <w:i/>
          <w:color w:val="000000"/>
          <w:sz w:val="28"/>
          <w:szCs w:val="28"/>
        </w:rPr>
      </w:pPr>
    </w:p>
    <w:p w14:paraId="4BB980F8" w14:textId="77777777" w:rsidR="00E63F1B" w:rsidRPr="001C6B6A" w:rsidRDefault="00E63F1B" w:rsidP="00E63F1B">
      <w:pPr>
        <w:pBdr>
          <w:top w:val="nil"/>
          <w:left w:val="nil"/>
          <w:bottom w:val="nil"/>
          <w:right w:val="nil"/>
          <w:between w:val="nil"/>
        </w:pBdr>
        <w:spacing w:line="256" w:lineRule="auto"/>
        <w:jc w:val="center"/>
        <w:rPr>
          <w:i/>
          <w:color w:val="000000"/>
          <w:sz w:val="28"/>
          <w:szCs w:val="28"/>
        </w:rPr>
      </w:pPr>
    </w:p>
    <w:p w14:paraId="269578B2" w14:textId="2AEF5A68" w:rsidR="00E63F1B" w:rsidRPr="001C6B6A" w:rsidRDefault="00E63F1B" w:rsidP="00E63F1B">
      <w:pPr>
        <w:pBdr>
          <w:top w:val="nil"/>
          <w:left w:val="nil"/>
          <w:bottom w:val="nil"/>
          <w:right w:val="nil"/>
          <w:between w:val="nil"/>
        </w:pBdr>
        <w:spacing w:line="252" w:lineRule="auto"/>
        <w:jc w:val="center"/>
        <w:rPr>
          <w:rFonts w:eastAsia="Calibri"/>
          <w:color w:val="000000"/>
          <w:sz w:val="28"/>
          <w:szCs w:val="28"/>
        </w:rPr>
      </w:pPr>
      <w:r w:rsidRPr="001C6B6A">
        <w:rPr>
          <w:b/>
          <w:color w:val="000000"/>
          <w:sz w:val="28"/>
          <w:szCs w:val="28"/>
        </w:rPr>
        <w:t>Москва 202</w:t>
      </w:r>
      <w:r w:rsidR="00407090">
        <w:rPr>
          <w:b/>
          <w:color w:val="000000"/>
          <w:sz w:val="28"/>
          <w:szCs w:val="28"/>
        </w:rPr>
        <w:t>4</w:t>
      </w:r>
      <w:r w:rsidRPr="001C6B6A">
        <w:rPr>
          <w:rFonts w:eastAsia="Calibri"/>
          <w:color w:val="000000"/>
          <w:sz w:val="22"/>
          <w:szCs w:val="22"/>
        </w:rPr>
        <w:t xml:space="preserve"> </w:t>
      </w:r>
      <w:r w:rsidRPr="001C6B6A">
        <w:rPr>
          <w:rFonts w:eastAsia="Calibri"/>
          <w:color w:val="000000"/>
          <w:sz w:val="28"/>
          <w:szCs w:val="28"/>
        </w:rPr>
        <w:t xml:space="preserve"> </w:t>
      </w:r>
    </w:p>
    <w:p w14:paraId="4F440CE5" w14:textId="77777777" w:rsidR="00E63F1B" w:rsidRPr="001C6B6A" w:rsidRDefault="00E63F1B" w:rsidP="001948CE">
      <w:pPr>
        <w:pBdr>
          <w:top w:val="nil"/>
          <w:left w:val="nil"/>
          <w:bottom w:val="nil"/>
          <w:right w:val="nil"/>
          <w:between w:val="nil"/>
        </w:pBdr>
        <w:spacing w:line="256" w:lineRule="auto"/>
        <w:jc w:val="center"/>
        <w:rPr>
          <w:b/>
          <w:color w:val="000000"/>
          <w:sz w:val="28"/>
          <w:szCs w:val="28"/>
        </w:rPr>
      </w:pPr>
      <w:r w:rsidRPr="001C6B6A">
        <w:br w:type="page"/>
      </w:r>
      <w:r w:rsidRPr="001C6B6A">
        <w:rPr>
          <w:b/>
          <w:color w:val="000000"/>
          <w:sz w:val="28"/>
          <w:szCs w:val="28"/>
        </w:rPr>
        <w:lastRenderedPageBreak/>
        <w:t>Федеральное государственное образовательное бюджетное</w:t>
      </w:r>
    </w:p>
    <w:p w14:paraId="00AF8AEE" w14:textId="77777777" w:rsidR="00E63F1B" w:rsidRPr="001C6B6A" w:rsidRDefault="00E63F1B" w:rsidP="001948CE">
      <w:pPr>
        <w:pBdr>
          <w:top w:val="nil"/>
          <w:left w:val="nil"/>
          <w:bottom w:val="nil"/>
          <w:right w:val="nil"/>
          <w:between w:val="nil"/>
        </w:pBdr>
        <w:spacing w:line="256" w:lineRule="auto"/>
        <w:jc w:val="center"/>
        <w:rPr>
          <w:b/>
          <w:color w:val="000000"/>
          <w:sz w:val="28"/>
          <w:szCs w:val="28"/>
        </w:rPr>
      </w:pPr>
      <w:r w:rsidRPr="001C6B6A">
        <w:rPr>
          <w:b/>
          <w:color w:val="000000"/>
          <w:sz w:val="28"/>
          <w:szCs w:val="28"/>
        </w:rPr>
        <w:t>учреждение высшего образования</w:t>
      </w:r>
    </w:p>
    <w:p w14:paraId="697188DA" w14:textId="77777777" w:rsidR="00E63F1B" w:rsidRPr="001C6B6A" w:rsidRDefault="00E63F1B" w:rsidP="001948CE">
      <w:pPr>
        <w:pBdr>
          <w:top w:val="nil"/>
          <w:left w:val="nil"/>
          <w:bottom w:val="nil"/>
          <w:right w:val="nil"/>
          <w:between w:val="nil"/>
        </w:pBdr>
        <w:spacing w:line="256" w:lineRule="auto"/>
        <w:jc w:val="center"/>
        <w:rPr>
          <w:b/>
          <w:color w:val="000000"/>
          <w:sz w:val="28"/>
          <w:szCs w:val="28"/>
        </w:rPr>
      </w:pPr>
      <w:r w:rsidRPr="001C6B6A">
        <w:rPr>
          <w:b/>
          <w:color w:val="000000"/>
          <w:sz w:val="28"/>
          <w:szCs w:val="28"/>
        </w:rPr>
        <w:t>«ФИНАНСОВЫЙ УНИВЕРСИТЕТ</w:t>
      </w:r>
    </w:p>
    <w:p w14:paraId="439BFC79" w14:textId="77777777" w:rsidR="00E63F1B" w:rsidRPr="001C6B6A" w:rsidRDefault="00E63F1B" w:rsidP="001948CE">
      <w:pPr>
        <w:pBdr>
          <w:top w:val="nil"/>
          <w:left w:val="nil"/>
          <w:bottom w:val="nil"/>
          <w:right w:val="nil"/>
          <w:between w:val="nil"/>
        </w:pBdr>
        <w:spacing w:line="256" w:lineRule="auto"/>
        <w:jc w:val="center"/>
        <w:rPr>
          <w:b/>
          <w:color w:val="000000"/>
          <w:sz w:val="28"/>
          <w:szCs w:val="28"/>
        </w:rPr>
      </w:pPr>
      <w:r w:rsidRPr="001C6B6A">
        <w:rPr>
          <w:b/>
          <w:color w:val="000000"/>
          <w:sz w:val="28"/>
          <w:szCs w:val="28"/>
        </w:rPr>
        <w:t>ПРИ ПРАВИТЕЛЬСТВЕ РОССИЙСКОЙ ФЕДЕРАЦИИ»</w:t>
      </w:r>
    </w:p>
    <w:p w14:paraId="523174C3" w14:textId="77777777" w:rsidR="00E63F1B" w:rsidRPr="001C6B6A" w:rsidRDefault="00E63F1B" w:rsidP="001948CE">
      <w:pPr>
        <w:pBdr>
          <w:top w:val="nil"/>
          <w:left w:val="nil"/>
          <w:bottom w:val="nil"/>
          <w:right w:val="nil"/>
          <w:between w:val="nil"/>
        </w:pBdr>
        <w:spacing w:line="256" w:lineRule="auto"/>
        <w:jc w:val="center"/>
        <w:rPr>
          <w:b/>
          <w:color w:val="000000"/>
          <w:sz w:val="28"/>
          <w:szCs w:val="28"/>
        </w:rPr>
      </w:pPr>
      <w:r w:rsidRPr="001C6B6A">
        <w:rPr>
          <w:color w:val="000000"/>
          <w:sz w:val="28"/>
          <w:szCs w:val="28"/>
        </w:rPr>
        <w:t>(</w:t>
      </w:r>
      <w:r w:rsidRPr="001C6B6A">
        <w:rPr>
          <w:b/>
          <w:color w:val="000000"/>
          <w:sz w:val="28"/>
          <w:szCs w:val="28"/>
        </w:rPr>
        <w:t>Финансовый университет)</w:t>
      </w:r>
    </w:p>
    <w:p w14:paraId="4E594FA1" w14:textId="77777777" w:rsidR="00E63F1B" w:rsidRPr="001C6B6A" w:rsidRDefault="00E63F1B" w:rsidP="00E63F1B">
      <w:pPr>
        <w:pBdr>
          <w:top w:val="nil"/>
          <w:left w:val="nil"/>
          <w:bottom w:val="nil"/>
          <w:right w:val="nil"/>
          <w:between w:val="nil"/>
        </w:pBdr>
        <w:spacing w:line="256" w:lineRule="auto"/>
        <w:jc w:val="center"/>
        <w:rPr>
          <w:color w:val="000000"/>
          <w:sz w:val="28"/>
          <w:szCs w:val="28"/>
        </w:rPr>
      </w:pPr>
    </w:p>
    <w:p w14:paraId="5350B7D1" w14:textId="46DA0F17" w:rsidR="00E63F1B" w:rsidRDefault="00E63F1B" w:rsidP="00E63F1B">
      <w:pPr>
        <w:pBdr>
          <w:top w:val="nil"/>
          <w:left w:val="nil"/>
          <w:bottom w:val="nil"/>
          <w:right w:val="nil"/>
          <w:between w:val="nil"/>
        </w:pBdr>
        <w:spacing w:line="256" w:lineRule="auto"/>
        <w:jc w:val="center"/>
        <w:rPr>
          <w:color w:val="000000"/>
          <w:sz w:val="32"/>
          <w:szCs w:val="32"/>
        </w:rPr>
      </w:pPr>
      <w:r w:rsidRPr="001C6B6A">
        <w:rPr>
          <w:color w:val="000000"/>
          <w:sz w:val="28"/>
          <w:szCs w:val="28"/>
        </w:rPr>
        <w:t xml:space="preserve">  </w:t>
      </w:r>
      <w:r w:rsidR="00407090">
        <w:rPr>
          <w:color w:val="000000"/>
          <w:sz w:val="32"/>
          <w:szCs w:val="32"/>
        </w:rPr>
        <w:t>Кафедра</w:t>
      </w:r>
      <w:r w:rsidRPr="001C6B6A">
        <w:rPr>
          <w:color w:val="000000"/>
          <w:sz w:val="32"/>
          <w:szCs w:val="32"/>
        </w:rPr>
        <w:t xml:space="preserve"> </w:t>
      </w:r>
      <w:r w:rsidRPr="001C6B6A">
        <w:rPr>
          <w:sz w:val="32"/>
          <w:szCs w:val="32"/>
        </w:rPr>
        <w:t>и</w:t>
      </w:r>
      <w:r w:rsidRPr="001C6B6A">
        <w:rPr>
          <w:color w:val="000000"/>
          <w:sz w:val="32"/>
          <w:szCs w:val="32"/>
        </w:rPr>
        <w:t xml:space="preserve">ностранных языков и межкультурной коммуникации </w:t>
      </w:r>
    </w:p>
    <w:p w14:paraId="5AA8AF15" w14:textId="21C0C2E5" w:rsidR="00E63F1B" w:rsidRPr="0018226F" w:rsidRDefault="0018226F" w:rsidP="0018226F">
      <w:pPr>
        <w:spacing w:after="160" w:line="259" w:lineRule="auto"/>
        <w:jc w:val="center"/>
        <w:rPr>
          <w:sz w:val="28"/>
          <w:szCs w:val="28"/>
        </w:rPr>
      </w:pPr>
      <w:r w:rsidRPr="001B7BA5">
        <w:rPr>
          <w:sz w:val="28"/>
          <w:szCs w:val="28"/>
        </w:rPr>
        <w:t xml:space="preserve">Факультета международных экономических отношений  </w:t>
      </w:r>
      <w:r>
        <w:rPr>
          <w:sz w:val="28"/>
          <w:szCs w:val="28"/>
        </w:rPr>
        <w:t xml:space="preserve"> </w:t>
      </w:r>
    </w:p>
    <w:p w14:paraId="1F00B6D4" w14:textId="0BD7A7B6" w:rsidR="0018226F" w:rsidRPr="00FA2557" w:rsidRDefault="0018226F" w:rsidP="006230B7">
      <w:pPr>
        <w:ind w:firstLine="4536"/>
      </w:pPr>
      <w:r w:rsidRPr="006230B7">
        <w:rPr>
          <w:sz w:val="28"/>
        </w:rPr>
        <w:t>УТВЕРЖДАЮ</w:t>
      </w:r>
    </w:p>
    <w:p w14:paraId="7972A3FA" w14:textId="77777777" w:rsidR="0018226F" w:rsidRPr="00FA2557" w:rsidRDefault="0018226F" w:rsidP="0018226F">
      <w:pPr>
        <w:ind w:left="4536"/>
        <w:rPr>
          <w:sz w:val="28"/>
          <w:szCs w:val="20"/>
        </w:rPr>
      </w:pPr>
      <w:r w:rsidRPr="00FA2557">
        <w:rPr>
          <w:sz w:val="28"/>
          <w:szCs w:val="20"/>
        </w:rPr>
        <w:t xml:space="preserve">Проректор по учебной </w:t>
      </w:r>
    </w:p>
    <w:p w14:paraId="3E099A2B" w14:textId="77777777" w:rsidR="0018226F" w:rsidRPr="00FA2557" w:rsidRDefault="0018226F" w:rsidP="0018226F">
      <w:pPr>
        <w:ind w:left="4536"/>
        <w:rPr>
          <w:sz w:val="28"/>
          <w:szCs w:val="20"/>
        </w:rPr>
      </w:pPr>
      <w:r w:rsidRPr="00FA2557">
        <w:rPr>
          <w:sz w:val="28"/>
          <w:szCs w:val="20"/>
        </w:rPr>
        <w:t xml:space="preserve">и методической работе </w:t>
      </w:r>
    </w:p>
    <w:p w14:paraId="116C3047" w14:textId="77777777" w:rsidR="0018226F" w:rsidRPr="00FA2557" w:rsidRDefault="0018226F" w:rsidP="0018226F">
      <w:pPr>
        <w:ind w:left="4536"/>
        <w:rPr>
          <w:sz w:val="28"/>
          <w:szCs w:val="20"/>
        </w:rPr>
      </w:pPr>
    </w:p>
    <w:p w14:paraId="7E84C04C" w14:textId="77777777" w:rsidR="0018226F" w:rsidRPr="00FA2557" w:rsidRDefault="0018226F" w:rsidP="0018226F">
      <w:pPr>
        <w:ind w:left="4536"/>
        <w:rPr>
          <w:sz w:val="28"/>
          <w:szCs w:val="20"/>
        </w:rPr>
      </w:pPr>
      <w:r w:rsidRPr="00FA2557">
        <w:rPr>
          <w:sz w:val="28"/>
          <w:szCs w:val="20"/>
          <w:u w:val="single"/>
        </w:rPr>
        <w:t xml:space="preserve">                                      </w:t>
      </w:r>
      <w:r w:rsidRPr="00FA2557">
        <w:rPr>
          <w:sz w:val="28"/>
          <w:szCs w:val="20"/>
        </w:rPr>
        <w:t xml:space="preserve"> Е.А. Каменева</w:t>
      </w:r>
    </w:p>
    <w:p w14:paraId="45D21FC4" w14:textId="77777777" w:rsidR="0018226F" w:rsidRPr="00FA2557" w:rsidRDefault="0018226F" w:rsidP="0018226F">
      <w:pPr>
        <w:ind w:left="4536"/>
        <w:rPr>
          <w:sz w:val="28"/>
          <w:szCs w:val="20"/>
        </w:rPr>
      </w:pPr>
    </w:p>
    <w:p w14:paraId="29197B4B" w14:textId="27CAB962" w:rsidR="0018226F" w:rsidRPr="00FA2557" w:rsidRDefault="001948CE" w:rsidP="0018226F">
      <w:pPr>
        <w:ind w:left="4536"/>
        <w:rPr>
          <w:sz w:val="28"/>
          <w:szCs w:val="20"/>
        </w:rPr>
      </w:pPr>
      <w:r w:rsidRPr="00AD70F6">
        <w:rPr>
          <w:sz w:val="28"/>
          <w:szCs w:val="20"/>
          <w:u w:val="single"/>
        </w:rPr>
        <w:t>«</w:t>
      </w:r>
      <w:r w:rsidR="0002017B">
        <w:rPr>
          <w:sz w:val="28"/>
          <w:szCs w:val="20"/>
          <w:u w:val="single"/>
        </w:rPr>
        <w:t>30</w:t>
      </w:r>
      <w:r w:rsidRPr="00AD70F6">
        <w:rPr>
          <w:sz w:val="28"/>
          <w:szCs w:val="20"/>
          <w:u w:val="single"/>
        </w:rPr>
        <w:t>»</w:t>
      </w:r>
      <w:r w:rsidR="0002017B">
        <w:rPr>
          <w:sz w:val="28"/>
          <w:szCs w:val="20"/>
          <w:u w:val="single"/>
        </w:rPr>
        <w:t xml:space="preserve"> мая </w:t>
      </w:r>
      <w:r w:rsidR="0018226F" w:rsidRPr="00AD70F6">
        <w:rPr>
          <w:sz w:val="28"/>
          <w:szCs w:val="20"/>
        </w:rPr>
        <w:t>202</w:t>
      </w:r>
      <w:r w:rsidR="00AD70F6" w:rsidRPr="00AD70F6">
        <w:rPr>
          <w:sz w:val="28"/>
          <w:szCs w:val="20"/>
        </w:rPr>
        <w:t>4</w:t>
      </w:r>
      <w:r w:rsidR="0018226F" w:rsidRPr="00AD70F6">
        <w:rPr>
          <w:sz w:val="28"/>
          <w:szCs w:val="20"/>
        </w:rPr>
        <w:t xml:space="preserve"> г.</w:t>
      </w:r>
    </w:p>
    <w:p w14:paraId="61ADDD22" w14:textId="77777777" w:rsidR="0018226F" w:rsidRDefault="0018226F" w:rsidP="0018226F">
      <w:pPr>
        <w:spacing w:after="160" w:line="256" w:lineRule="auto"/>
        <w:jc w:val="center"/>
        <w:rPr>
          <w:b/>
          <w:color w:val="000000"/>
          <w:sz w:val="28"/>
          <w:szCs w:val="28"/>
        </w:rPr>
      </w:pPr>
    </w:p>
    <w:p w14:paraId="543C5645" w14:textId="74E71F6F" w:rsidR="002377E0" w:rsidRDefault="00710AC9" w:rsidP="0018226F">
      <w:pPr>
        <w:jc w:val="center"/>
        <w:rPr>
          <w:b/>
          <w:color w:val="000000"/>
          <w:sz w:val="28"/>
          <w:szCs w:val="28"/>
        </w:rPr>
      </w:pPr>
      <w:r w:rsidRPr="001C6B6A">
        <w:rPr>
          <w:b/>
          <w:color w:val="000000"/>
          <w:sz w:val="28"/>
          <w:szCs w:val="28"/>
        </w:rPr>
        <w:t xml:space="preserve"> </w:t>
      </w:r>
      <w:r w:rsidR="002377E0">
        <w:rPr>
          <w:b/>
          <w:color w:val="000000"/>
          <w:sz w:val="28"/>
          <w:szCs w:val="28"/>
        </w:rPr>
        <w:t xml:space="preserve">И.И. </w:t>
      </w:r>
      <w:r w:rsidR="002377E0" w:rsidRPr="00C41C7C">
        <w:rPr>
          <w:b/>
          <w:color w:val="000000"/>
          <w:sz w:val="28"/>
          <w:szCs w:val="28"/>
        </w:rPr>
        <w:t xml:space="preserve">Климова </w:t>
      </w:r>
    </w:p>
    <w:p w14:paraId="4D294CD0" w14:textId="421097E2" w:rsidR="00710AC9" w:rsidRDefault="00407090" w:rsidP="00710AC9">
      <w:pPr>
        <w:keepNext/>
        <w:pBdr>
          <w:top w:val="nil"/>
          <w:left w:val="nil"/>
          <w:bottom w:val="nil"/>
          <w:right w:val="nil"/>
          <w:between w:val="nil"/>
        </w:pBdr>
        <w:spacing w:line="256" w:lineRule="auto"/>
        <w:jc w:val="center"/>
        <w:rPr>
          <w:b/>
          <w:color w:val="000000"/>
          <w:sz w:val="28"/>
          <w:szCs w:val="28"/>
        </w:rPr>
      </w:pPr>
      <w:r>
        <w:rPr>
          <w:b/>
          <w:color w:val="000000"/>
          <w:sz w:val="28"/>
          <w:szCs w:val="28"/>
        </w:rPr>
        <w:t>Т</w:t>
      </w:r>
      <w:r w:rsidRPr="009C3AFA">
        <w:rPr>
          <w:b/>
          <w:color w:val="000000"/>
          <w:sz w:val="28"/>
          <w:szCs w:val="28"/>
        </w:rPr>
        <w:t>.</w:t>
      </w:r>
      <w:r>
        <w:rPr>
          <w:b/>
          <w:color w:val="000000"/>
          <w:sz w:val="28"/>
          <w:szCs w:val="28"/>
        </w:rPr>
        <w:t>А</w:t>
      </w:r>
      <w:r w:rsidRPr="009C3AFA">
        <w:rPr>
          <w:b/>
          <w:color w:val="000000"/>
          <w:sz w:val="28"/>
          <w:szCs w:val="28"/>
        </w:rPr>
        <w:t xml:space="preserve">. </w:t>
      </w:r>
      <w:r>
        <w:rPr>
          <w:b/>
          <w:color w:val="000000"/>
          <w:sz w:val="28"/>
          <w:szCs w:val="28"/>
        </w:rPr>
        <w:t>Жукова</w:t>
      </w:r>
    </w:p>
    <w:p w14:paraId="119F854F" w14:textId="77777777" w:rsidR="00AD70F6" w:rsidRPr="00407090" w:rsidRDefault="00AD70F6" w:rsidP="00710AC9">
      <w:pPr>
        <w:keepNext/>
        <w:pBdr>
          <w:top w:val="nil"/>
          <w:left w:val="nil"/>
          <w:bottom w:val="nil"/>
          <w:right w:val="nil"/>
          <w:between w:val="nil"/>
        </w:pBdr>
        <w:spacing w:line="256" w:lineRule="auto"/>
        <w:jc w:val="center"/>
        <w:rPr>
          <w:b/>
          <w:color w:val="000000"/>
          <w:sz w:val="28"/>
          <w:szCs w:val="28"/>
        </w:rPr>
      </w:pPr>
    </w:p>
    <w:p w14:paraId="4474A419" w14:textId="7AC145BE" w:rsidR="00710AC9" w:rsidRPr="001C6B6A" w:rsidRDefault="00710AC9" w:rsidP="00710AC9">
      <w:pPr>
        <w:pBdr>
          <w:top w:val="nil"/>
          <w:left w:val="nil"/>
          <w:bottom w:val="nil"/>
          <w:right w:val="nil"/>
          <w:between w:val="nil"/>
        </w:pBdr>
        <w:spacing w:line="256" w:lineRule="auto"/>
        <w:jc w:val="center"/>
        <w:rPr>
          <w:b/>
          <w:color w:val="000000"/>
          <w:sz w:val="28"/>
          <w:szCs w:val="28"/>
        </w:rPr>
      </w:pPr>
      <w:r w:rsidRPr="001C6B6A">
        <w:rPr>
          <w:b/>
          <w:color w:val="000000"/>
          <w:sz w:val="28"/>
          <w:szCs w:val="28"/>
        </w:rPr>
        <w:t xml:space="preserve">  </w:t>
      </w:r>
      <w:r w:rsidR="00DD0FDE">
        <w:rPr>
          <w:b/>
          <w:color w:val="000000"/>
          <w:sz w:val="28"/>
          <w:szCs w:val="28"/>
        </w:rPr>
        <w:t>ВВЕДЕНИЕ В СПЕЦИАЛЬНОСТЬ</w:t>
      </w:r>
    </w:p>
    <w:p w14:paraId="49C8396F" w14:textId="77777777" w:rsidR="00710AC9" w:rsidRPr="001C6B6A" w:rsidRDefault="00710AC9" w:rsidP="00710AC9">
      <w:pPr>
        <w:pBdr>
          <w:top w:val="nil"/>
          <w:left w:val="nil"/>
          <w:bottom w:val="nil"/>
          <w:right w:val="nil"/>
          <w:between w:val="nil"/>
        </w:pBdr>
        <w:spacing w:line="256" w:lineRule="auto"/>
        <w:jc w:val="center"/>
        <w:rPr>
          <w:b/>
          <w:color w:val="000000"/>
          <w:sz w:val="28"/>
          <w:szCs w:val="28"/>
        </w:rPr>
      </w:pPr>
    </w:p>
    <w:p w14:paraId="1D2D21EA" w14:textId="09D5321D" w:rsidR="00710AC9" w:rsidRPr="00AD70F6" w:rsidRDefault="00710AC9" w:rsidP="00AD70F6">
      <w:pPr>
        <w:pBdr>
          <w:top w:val="nil"/>
          <w:left w:val="nil"/>
          <w:bottom w:val="nil"/>
          <w:right w:val="nil"/>
          <w:between w:val="nil"/>
        </w:pBdr>
        <w:spacing w:line="256" w:lineRule="auto"/>
        <w:jc w:val="center"/>
        <w:rPr>
          <w:b/>
          <w:color w:val="000000"/>
          <w:sz w:val="28"/>
          <w:szCs w:val="28"/>
        </w:rPr>
      </w:pPr>
      <w:r w:rsidRPr="001C6B6A">
        <w:rPr>
          <w:b/>
          <w:color w:val="000000"/>
          <w:sz w:val="28"/>
          <w:szCs w:val="28"/>
        </w:rPr>
        <w:t xml:space="preserve">Рабочая программа дисциплины </w:t>
      </w:r>
    </w:p>
    <w:p w14:paraId="22D182C7" w14:textId="77777777" w:rsidR="002D57B6" w:rsidRPr="002D57B6" w:rsidRDefault="002D57B6" w:rsidP="002D57B6">
      <w:pPr>
        <w:pBdr>
          <w:top w:val="nil"/>
          <w:left w:val="nil"/>
          <w:bottom w:val="nil"/>
          <w:right w:val="nil"/>
          <w:between w:val="nil"/>
        </w:pBdr>
        <w:spacing w:line="256" w:lineRule="auto"/>
        <w:jc w:val="center"/>
        <w:rPr>
          <w:color w:val="000000"/>
          <w:sz w:val="28"/>
          <w:szCs w:val="28"/>
        </w:rPr>
      </w:pPr>
      <w:r w:rsidRPr="002D57B6">
        <w:rPr>
          <w:color w:val="000000"/>
          <w:sz w:val="28"/>
          <w:szCs w:val="28"/>
        </w:rPr>
        <w:t>для студентов, обучающихся по направлению подготовки</w:t>
      </w:r>
    </w:p>
    <w:p w14:paraId="5A92BF51" w14:textId="02C15D94" w:rsidR="002D57B6" w:rsidRPr="002D57B6" w:rsidRDefault="002D57B6" w:rsidP="002D57B6">
      <w:pPr>
        <w:pBdr>
          <w:top w:val="nil"/>
          <w:left w:val="nil"/>
          <w:bottom w:val="nil"/>
          <w:right w:val="nil"/>
          <w:between w:val="nil"/>
        </w:pBdr>
        <w:spacing w:line="256" w:lineRule="auto"/>
        <w:jc w:val="center"/>
        <w:rPr>
          <w:color w:val="000000"/>
          <w:sz w:val="28"/>
          <w:szCs w:val="28"/>
        </w:rPr>
      </w:pPr>
      <w:r w:rsidRPr="002D57B6">
        <w:rPr>
          <w:color w:val="000000"/>
          <w:sz w:val="28"/>
          <w:szCs w:val="28"/>
        </w:rPr>
        <w:t>45.03.02 «Лингвистика»</w:t>
      </w:r>
      <w:r w:rsidR="0018226F">
        <w:rPr>
          <w:color w:val="000000"/>
          <w:sz w:val="28"/>
          <w:szCs w:val="28"/>
        </w:rPr>
        <w:t>,</w:t>
      </w:r>
    </w:p>
    <w:p w14:paraId="65080BA3" w14:textId="77777777" w:rsidR="00407090" w:rsidRPr="00022EA4" w:rsidRDefault="00407090" w:rsidP="0018226F">
      <w:pPr>
        <w:pBdr>
          <w:top w:val="nil"/>
          <w:left w:val="nil"/>
          <w:bottom w:val="nil"/>
          <w:right w:val="nil"/>
          <w:between w:val="nil"/>
        </w:pBdr>
        <w:spacing w:line="256" w:lineRule="auto"/>
        <w:jc w:val="center"/>
        <w:rPr>
          <w:sz w:val="28"/>
          <w:szCs w:val="28"/>
        </w:rPr>
      </w:pPr>
      <w:r>
        <w:rPr>
          <w:sz w:val="28"/>
          <w:szCs w:val="28"/>
        </w:rPr>
        <w:t>ОП «</w:t>
      </w:r>
      <w:r w:rsidRPr="00022EA4">
        <w:rPr>
          <w:sz w:val="28"/>
          <w:szCs w:val="28"/>
        </w:rPr>
        <w:t>Экономическая</w:t>
      </w:r>
      <w:r w:rsidR="0018226F" w:rsidRPr="00022EA4">
        <w:rPr>
          <w:sz w:val="28"/>
          <w:szCs w:val="28"/>
        </w:rPr>
        <w:t xml:space="preserve"> лингвистика и межкультурная коммуникация»</w:t>
      </w:r>
      <w:r w:rsidRPr="00022EA4">
        <w:rPr>
          <w:sz w:val="28"/>
          <w:szCs w:val="28"/>
        </w:rPr>
        <w:t xml:space="preserve"> (с частичной реализацией на английском языке)»</w:t>
      </w:r>
      <w:r w:rsidR="0018226F" w:rsidRPr="00022EA4">
        <w:rPr>
          <w:sz w:val="28"/>
          <w:szCs w:val="28"/>
        </w:rPr>
        <w:t xml:space="preserve">, </w:t>
      </w:r>
    </w:p>
    <w:p w14:paraId="15055003" w14:textId="2DC0327C" w:rsidR="0018226F" w:rsidRPr="00FA2557" w:rsidRDefault="0018226F" w:rsidP="0018226F">
      <w:pPr>
        <w:pBdr>
          <w:top w:val="nil"/>
          <w:left w:val="nil"/>
          <w:bottom w:val="nil"/>
          <w:right w:val="nil"/>
          <w:between w:val="nil"/>
        </w:pBdr>
        <w:spacing w:line="256" w:lineRule="auto"/>
        <w:jc w:val="center"/>
        <w:rPr>
          <w:sz w:val="28"/>
          <w:szCs w:val="28"/>
        </w:rPr>
      </w:pPr>
      <w:r w:rsidRPr="00022EA4">
        <w:rPr>
          <w:sz w:val="28"/>
          <w:szCs w:val="28"/>
        </w:rPr>
        <w:t>профиль</w:t>
      </w:r>
      <w:r w:rsidR="00407090" w:rsidRPr="00022EA4">
        <w:rPr>
          <w:sz w:val="28"/>
          <w:szCs w:val="28"/>
        </w:rPr>
        <w:t xml:space="preserve"> «Экономическая</w:t>
      </w:r>
      <w:r w:rsidRPr="00022EA4">
        <w:rPr>
          <w:sz w:val="28"/>
          <w:szCs w:val="28"/>
        </w:rPr>
        <w:t xml:space="preserve"> лингвистика и межкультурная коммуникация</w:t>
      </w:r>
      <w:r w:rsidR="00AD70F6" w:rsidRPr="00022EA4">
        <w:rPr>
          <w:sz w:val="28"/>
          <w:szCs w:val="28"/>
        </w:rPr>
        <w:t xml:space="preserve"> (с частичной реализацией на английском языке)</w:t>
      </w:r>
      <w:r w:rsidR="00407090" w:rsidRPr="00022EA4">
        <w:rPr>
          <w:sz w:val="28"/>
          <w:szCs w:val="28"/>
        </w:rPr>
        <w:t>»</w:t>
      </w:r>
      <w:r w:rsidRPr="00FA2557">
        <w:rPr>
          <w:sz w:val="28"/>
          <w:szCs w:val="28"/>
        </w:rPr>
        <w:t xml:space="preserve"> </w:t>
      </w:r>
    </w:p>
    <w:p w14:paraId="06E9B32A" w14:textId="7E1B4B3D" w:rsidR="00E63F1B" w:rsidRPr="001C6B6A" w:rsidRDefault="00E63F1B" w:rsidP="0018226F">
      <w:pPr>
        <w:pBdr>
          <w:top w:val="nil"/>
          <w:left w:val="nil"/>
          <w:bottom w:val="nil"/>
          <w:right w:val="nil"/>
          <w:between w:val="nil"/>
        </w:pBdr>
        <w:spacing w:line="256" w:lineRule="auto"/>
        <w:rPr>
          <w:color w:val="000000"/>
          <w:sz w:val="28"/>
          <w:szCs w:val="28"/>
        </w:rPr>
      </w:pPr>
    </w:p>
    <w:p w14:paraId="72746648" w14:textId="77777777" w:rsidR="0002017B" w:rsidRDefault="0002017B" w:rsidP="0002017B">
      <w:pPr>
        <w:jc w:val="center"/>
        <w:rPr>
          <w:i/>
          <w:sz w:val="28"/>
          <w:szCs w:val="28"/>
        </w:rPr>
      </w:pPr>
      <w:r>
        <w:rPr>
          <w:i/>
          <w:sz w:val="28"/>
          <w:szCs w:val="28"/>
        </w:rPr>
        <w:t>Рекомендовано</w:t>
      </w:r>
    </w:p>
    <w:p w14:paraId="7684BD4E" w14:textId="77777777" w:rsidR="0002017B" w:rsidRDefault="0002017B" w:rsidP="0002017B">
      <w:pPr>
        <w:jc w:val="center"/>
        <w:rPr>
          <w:i/>
          <w:sz w:val="28"/>
          <w:szCs w:val="28"/>
        </w:rPr>
      </w:pPr>
      <w:r>
        <w:rPr>
          <w:i/>
          <w:sz w:val="28"/>
          <w:szCs w:val="28"/>
        </w:rPr>
        <w:t>Ученым советом Факультета международных экономических отношений</w:t>
      </w:r>
    </w:p>
    <w:p w14:paraId="5D5F61EE" w14:textId="4E69ED2A" w:rsidR="0002017B" w:rsidRDefault="0002017B" w:rsidP="0002017B">
      <w:pPr>
        <w:jc w:val="center"/>
        <w:rPr>
          <w:i/>
          <w:sz w:val="28"/>
          <w:szCs w:val="28"/>
        </w:rPr>
      </w:pPr>
      <w:r>
        <w:rPr>
          <w:i/>
          <w:sz w:val="28"/>
          <w:szCs w:val="28"/>
        </w:rPr>
        <w:t>(протокол № 46 от 21</w:t>
      </w:r>
      <w:r>
        <w:rPr>
          <w:i/>
          <w:sz w:val="28"/>
          <w:szCs w:val="28"/>
        </w:rPr>
        <w:t>.05.</w:t>
      </w:r>
      <w:r>
        <w:rPr>
          <w:i/>
          <w:sz w:val="28"/>
          <w:szCs w:val="28"/>
        </w:rPr>
        <w:t>2024 г.)</w:t>
      </w:r>
    </w:p>
    <w:p w14:paraId="2F3CC665" w14:textId="77777777" w:rsidR="0002017B" w:rsidRDefault="0002017B" w:rsidP="0002017B">
      <w:pPr>
        <w:rPr>
          <w:sz w:val="28"/>
          <w:szCs w:val="28"/>
        </w:rPr>
      </w:pPr>
    </w:p>
    <w:p w14:paraId="4993EFDA" w14:textId="77777777" w:rsidR="0002017B" w:rsidRDefault="0002017B" w:rsidP="0002017B">
      <w:pPr>
        <w:jc w:val="center"/>
        <w:rPr>
          <w:i/>
          <w:sz w:val="28"/>
          <w:szCs w:val="28"/>
        </w:rPr>
      </w:pPr>
      <w:r>
        <w:rPr>
          <w:i/>
          <w:sz w:val="28"/>
          <w:szCs w:val="28"/>
        </w:rPr>
        <w:t>Одобрено</w:t>
      </w:r>
    </w:p>
    <w:p w14:paraId="4B654BE5" w14:textId="77777777" w:rsidR="0002017B" w:rsidRDefault="0002017B" w:rsidP="0002017B">
      <w:pPr>
        <w:jc w:val="center"/>
        <w:rPr>
          <w:i/>
          <w:sz w:val="28"/>
          <w:szCs w:val="28"/>
        </w:rPr>
      </w:pPr>
      <w:r>
        <w:rPr>
          <w:i/>
          <w:sz w:val="28"/>
          <w:szCs w:val="28"/>
        </w:rPr>
        <w:t xml:space="preserve">Заседанием кафедры иностранных языков и межкультурной коммуникации </w:t>
      </w:r>
    </w:p>
    <w:p w14:paraId="081D77E5" w14:textId="02DF06EB" w:rsidR="0002017B" w:rsidRDefault="0002017B" w:rsidP="0002017B">
      <w:pPr>
        <w:jc w:val="center"/>
        <w:rPr>
          <w:i/>
          <w:sz w:val="28"/>
          <w:szCs w:val="28"/>
        </w:rPr>
      </w:pPr>
      <w:r>
        <w:rPr>
          <w:i/>
          <w:sz w:val="28"/>
          <w:szCs w:val="28"/>
        </w:rPr>
        <w:t>(протокол № 1 от 02</w:t>
      </w:r>
      <w:r>
        <w:rPr>
          <w:i/>
          <w:sz w:val="28"/>
          <w:szCs w:val="28"/>
        </w:rPr>
        <w:t>.05.</w:t>
      </w:r>
      <w:r>
        <w:rPr>
          <w:i/>
          <w:sz w:val="28"/>
          <w:szCs w:val="28"/>
        </w:rPr>
        <w:t>2024 г.)</w:t>
      </w:r>
    </w:p>
    <w:p w14:paraId="6F8E6E75" w14:textId="77777777" w:rsidR="0020148A" w:rsidRDefault="0020148A" w:rsidP="00AD70F6">
      <w:pPr>
        <w:pBdr>
          <w:top w:val="nil"/>
          <w:left w:val="nil"/>
          <w:bottom w:val="nil"/>
          <w:right w:val="nil"/>
          <w:between w:val="nil"/>
        </w:pBdr>
        <w:spacing w:line="252" w:lineRule="auto"/>
        <w:jc w:val="center"/>
        <w:rPr>
          <w:b/>
          <w:color w:val="000000"/>
          <w:sz w:val="28"/>
          <w:szCs w:val="28"/>
        </w:rPr>
      </w:pPr>
    </w:p>
    <w:p w14:paraId="1725D3A2" w14:textId="77777777" w:rsidR="00407090" w:rsidRDefault="00407090" w:rsidP="00AD70F6">
      <w:pPr>
        <w:pBdr>
          <w:top w:val="nil"/>
          <w:left w:val="nil"/>
          <w:bottom w:val="nil"/>
          <w:right w:val="nil"/>
          <w:between w:val="nil"/>
        </w:pBdr>
        <w:spacing w:line="252" w:lineRule="auto"/>
        <w:jc w:val="center"/>
        <w:rPr>
          <w:b/>
          <w:color w:val="000000"/>
          <w:sz w:val="28"/>
          <w:szCs w:val="28"/>
        </w:rPr>
      </w:pPr>
    </w:p>
    <w:p w14:paraId="05065630" w14:textId="77777777" w:rsidR="00407090" w:rsidRDefault="00407090" w:rsidP="00AD70F6">
      <w:pPr>
        <w:pBdr>
          <w:top w:val="nil"/>
          <w:left w:val="nil"/>
          <w:bottom w:val="nil"/>
          <w:right w:val="nil"/>
          <w:between w:val="nil"/>
        </w:pBdr>
        <w:spacing w:line="252" w:lineRule="auto"/>
        <w:jc w:val="center"/>
        <w:rPr>
          <w:b/>
          <w:color w:val="000000"/>
          <w:sz w:val="28"/>
          <w:szCs w:val="28"/>
        </w:rPr>
      </w:pPr>
    </w:p>
    <w:p w14:paraId="135CD7F8" w14:textId="77777777" w:rsidR="00407090" w:rsidRDefault="00407090" w:rsidP="00AD70F6">
      <w:pPr>
        <w:pBdr>
          <w:top w:val="nil"/>
          <w:left w:val="nil"/>
          <w:bottom w:val="nil"/>
          <w:right w:val="nil"/>
          <w:between w:val="nil"/>
        </w:pBdr>
        <w:spacing w:line="252" w:lineRule="auto"/>
        <w:jc w:val="center"/>
        <w:rPr>
          <w:b/>
          <w:color w:val="000000"/>
          <w:sz w:val="28"/>
          <w:szCs w:val="28"/>
        </w:rPr>
      </w:pPr>
    </w:p>
    <w:p w14:paraId="199B0E02" w14:textId="55689F5C" w:rsidR="00E63F1B" w:rsidRPr="001C6B6A" w:rsidRDefault="00E63F1B" w:rsidP="00AD70F6">
      <w:pPr>
        <w:pBdr>
          <w:top w:val="nil"/>
          <w:left w:val="nil"/>
          <w:bottom w:val="nil"/>
          <w:right w:val="nil"/>
          <w:between w:val="nil"/>
        </w:pBdr>
        <w:spacing w:line="252" w:lineRule="auto"/>
        <w:jc w:val="center"/>
        <w:rPr>
          <w:rFonts w:eastAsia="Calibri"/>
          <w:b/>
          <w:color w:val="000000"/>
          <w:sz w:val="22"/>
          <w:szCs w:val="22"/>
        </w:rPr>
      </w:pPr>
      <w:r w:rsidRPr="001C6B6A">
        <w:rPr>
          <w:b/>
          <w:color w:val="000000"/>
          <w:sz w:val="28"/>
          <w:szCs w:val="28"/>
        </w:rPr>
        <w:t>Москва 202</w:t>
      </w:r>
      <w:r w:rsidR="00407090">
        <w:rPr>
          <w:b/>
          <w:color w:val="000000"/>
          <w:sz w:val="28"/>
          <w:szCs w:val="28"/>
        </w:rPr>
        <w:t>4</w:t>
      </w:r>
    </w:p>
    <w:p w14:paraId="2798782A" w14:textId="0EFCFFA3" w:rsidR="00D2006C" w:rsidRPr="0032782F" w:rsidRDefault="00D2006C" w:rsidP="00D2006C">
      <w:pPr>
        <w:keepNext/>
        <w:keepLines/>
        <w:numPr>
          <w:ilvl w:val="0"/>
          <w:numId w:val="2"/>
        </w:numPr>
        <w:pBdr>
          <w:top w:val="nil"/>
          <w:left w:val="nil"/>
          <w:bottom w:val="nil"/>
          <w:right w:val="nil"/>
          <w:between w:val="nil"/>
        </w:pBdr>
        <w:spacing w:after="306" w:line="246" w:lineRule="auto"/>
        <w:ind w:left="10" w:right="2" w:hanging="10"/>
        <w:jc w:val="center"/>
        <w:rPr>
          <w:b/>
          <w:color w:val="000000"/>
          <w:sz w:val="28"/>
          <w:szCs w:val="28"/>
        </w:rPr>
      </w:pPr>
      <w:r>
        <w:rPr>
          <w:b/>
          <w:color w:val="000000"/>
          <w:sz w:val="28"/>
          <w:szCs w:val="28"/>
        </w:rPr>
        <w:lastRenderedPageBreak/>
        <w:t>СОДЕРЖАНИЕ</w:t>
      </w:r>
      <w:bookmarkStart w:id="0" w:name="_GoBack"/>
      <w:bookmarkEnd w:id="0"/>
      <w:r>
        <w:rPr>
          <w:b/>
          <w:color w:val="000000"/>
          <w:sz w:val="28"/>
          <w:szCs w:val="28"/>
        </w:rPr>
        <w:t xml:space="preserve"> </w:t>
      </w:r>
    </w:p>
    <w:sdt>
      <w:sdtPr>
        <w:rPr>
          <w:rFonts w:ascii="Times New Roman" w:eastAsia="Times New Roman" w:hAnsi="Times New Roman" w:cs="Times New Roman"/>
          <w:b w:val="0"/>
          <w:bCs w:val="0"/>
          <w:color w:val="auto"/>
          <w:sz w:val="24"/>
          <w:szCs w:val="24"/>
        </w:rPr>
        <w:id w:val="139391161"/>
        <w:docPartObj>
          <w:docPartGallery w:val="Table of Contents"/>
          <w:docPartUnique/>
        </w:docPartObj>
      </w:sdtPr>
      <w:sdtEndPr/>
      <w:sdtContent>
        <w:p w14:paraId="50A50644" w14:textId="3C8AB6DD" w:rsidR="006230B7" w:rsidRDefault="006230B7">
          <w:pPr>
            <w:pStyle w:val="af5"/>
          </w:pPr>
        </w:p>
        <w:p w14:paraId="54ADDF42" w14:textId="77777777" w:rsidR="00EA6626" w:rsidRPr="00EA6626" w:rsidRDefault="006230B7">
          <w:pPr>
            <w:pStyle w:val="13"/>
            <w:tabs>
              <w:tab w:val="left" w:pos="440"/>
              <w:tab w:val="right" w:leader="dot" w:pos="9344"/>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160611777" w:history="1">
            <w:r w:rsidR="00EA6626" w:rsidRPr="00EA6626">
              <w:rPr>
                <w:rStyle w:val="a8"/>
                <w:noProof/>
              </w:rPr>
              <w:t>1.</w:t>
            </w:r>
            <w:r w:rsidR="00EA6626" w:rsidRPr="00EA6626">
              <w:rPr>
                <w:rFonts w:asciiTheme="minorHAnsi" w:eastAsiaTheme="minorEastAsia" w:hAnsiTheme="minorHAnsi" w:cstheme="minorBidi"/>
                <w:noProof/>
                <w:sz w:val="22"/>
                <w:szCs w:val="22"/>
              </w:rPr>
              <w:tab/>
            </w:r>
            <w:r w:rsidR="00EA6626" w:rsidRPr="00EA6626">
              <w:rPr>
                <w:rStyle w:val="a8"/>
                <w:noProof/>
              </w:rPr>
              <w:t>Наименование дисциплины.</w:t>
            </w:r>
            <w:r w:rsidR="00EA6626" w:rsidRPr="00EA6626">
              <w:rPr>
                <w:noProof/>
                <w:webHidden/>
              </w:rPr>
              <w:tab/>
            </w:r>
            <w:r w:rsidR="00EA6626" w:rsidRPr="00EA6626">
              <w:rPr>
                <w:noProof/>
                <w:webHidden/>
              </w:rPr>
              <w:fldChar w:fldCharType="begin"/>
            </w:r>
            <w:r w:rsidR="00EA6626" w:rsidRPr="00EA6626">
              <w:rPr>
                <w:noProof/>
                <w:webHidden/>
              </w:rPr>
              <w:instrText xml:space="preserve"> PAGEREF _Toc160611777 \h </w:instrText>
            </w:r>
            <w:r w:rsidR="00EA6626" w:rsidRPr="00EA6626">
              <w:rPr>
                <w:noProof/>
                <w:webHidden/>
              </w:rPr>
            </w:r>
            <w:r w:rsidR="00EA6626" w:rsidRPr="00EA6626">
              <w:rPr>
                <w:noProof/>
                <w:webHidden/>
              </w:rPr>
              <w:fldChar w:fldCharType="separate"/>
            </w:r>
            <w:r w:rsidR="00EA6626" w:rsidRPr="00EA6626">
              <w:rPr>
                <w:noProof/>
                <w:webHidden/>
              </w:rPr>
              <w:t>4</w:t>
            </w:r>
            <w:r w:rsidR="00EA6626" w:rsidRPr="00EA6626">
              <w:rPr>
                <w:noProof/>
                <w:webHidden/>
              </w:rPr>
              <w:fldChar w:fldCharType="end"/>
            </w:r>
          </w:hyperlink>
        </w:p>
        <w:p w14:paraId="2D5AC995" w14:textId="77777777" w:rsidR="00EA6626" w:rsidRPr="00EA6626" w:rsidRDefault="002C0AD9">
          <w:pPr>
            <w:pStyle w:val="13"/>
            <w:tabs>
              <w:tab w:val="left" w:pos="440"/>
              <w:tab w:val="right" w:leader="dot" w:pos="9344"/>
            </w:tabs>
            <w:rPr>
              <w:rFonts w:asciiTheme="minorHAnsi" w:eastAsiaTheme="minorEastAsia" w:hAnsiTheme="minorHAnsi" w:cstheme="minorBidi"/>
              <w:noProof/>
              <w:sz w:val="22"/>
              <w:szCs w:val="22"/>
            </w:rPr>
          </w:pPr>
          <w:hyperlink w:anchor="_Toc160611778" w:history="1">
            <w:r w:rsidR="00EA6626" w:rsidRPr="00EA6626">
              <w:rPr>
                <w:rStyle w:val="a8"/>
                <w:noProof/>
              </w:rPr>
              <w:t>2.</w:t>
            </w:r>
            <w:r w:rsidR="00EA6626" w:rsidRPr="00EA6626">
              <w:rPr>
                <w:rFonts w:asciiTheme="minorHAnsi" w:eastAsiaTheme="minorEastAsia" w:hAnsiTheme="minorHAnsi" w:cstheme="minorBidi"/>
                <w:noProof/>
                <w:sz w:val="22"/>
                <w:szCs w:val="22"/>
              </w:rPr>
              <w:tab/>
            </w:r>
            <w:r w:rsidR="00EA6626" w:rsidRPr="00EA6626">
              <w:rPr>
                <w:rStyle w:val="a8"/>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A6626" w:rsidRPr="00EA6626">
              <w:rPr>
                <w:noProof/>
                <w:webHidden/>
              </w:rPr>
              <w:tab/>
            </w:r>
            <w:r w:rsidR="00EA6626" w:rsidRPr="00EA6626">
              <w:rPr>
                <w:noProof/>
                <w:webHidden/>
              </w:rPr>
              <w:fldChar w:fldCharType="begin"/>
            </w:r>
            <w:r w:rsidR="00EA6626" w:rsidRPr="00EA6626">
              <w:rPr>
                <w:noProof/>
                <w:webHidden/>
              </w:rPr>
              <w:instrText xml:space="preserve"> PAGEREF _Toc160611778 \h </w:instrText>
            </w:r>
            <w:r w:rsidR="00EA6626" w:rsidRPr="00EA6626">
              <w:rPr>
                <w:noProof/>
                <w:webHidden/>
              </w:rPr>
            </w:r>
            <w:r w:rsidR="00EA6626" w:rsidRPr="00EA6626">
              <w:rPr>
                <w:noProof/>
                <w:webHidden/>
              </w:rPr>
              <w:fldChar w:fldCharType="separate"/>
            </w:r>
            <w:r w:rsidR="00EA6626" w:rsidRPr="00EA6626">
              <w:rPr>
                <w:noProof/>
                <w:webHidden/>
              </w:rPr>
              <w:t>4</w:t>
            </w:r>
            <w:r w:rsidR="00EA6626" w:rsidRPr="00EA6626">
              <w:rPr>
                <w:noProof/>
                <w:webHidden/>
              </w:rPr>
              <w:fldChar w:fldCharType="end"/>
            </w:r>
          </w:hyperlink>
        </w:p>
        <w:p w14:paraId="0EF43478" w14:textId="77777777" w:rsidR="00EA6626" w:rsidRPr="00EA6626" w:rsidRDefault="002C0AD9">
          <w:pPr>
            <w:pStyle w:val="13"/>
            <w:tabs>
              <w:tab w:val="left" w:pos="440"/>
              <w:tab w:val="right" w:leader="dot" w:pos="9344"/>
            </w:tabs>
            <w:rPr>
              <w:rFonts w:asciiTheme="minorHAnsi" w:eastAsiaTheme="minorEastAsia" w:hAnsiTheme="minorHAnsi" w:cstheme="minorBidi"/>
              <w:noProof/>
              <w:sz w:val="22"/>
              <w:szCs w:val="22"/>
            </w:rPr>
          </w:pPr>
          <w:hyperlink w:anchor="_Toc160611779" w:history="1">
            <w:r w:rsidR="00EA6626" w:rsidRPr="00EA6626">
              <w:rPr>
                <w:rStyle w:val="a8"/>
                <w:noProof/>
              </w:rPr>
              <w:t>3.</w:t>
            </w:r>
            <w:r w:rsidR="00EA6626" w:rsidRPr="00EA6626">
              <w:rPr>
                <w:rFonts w:asciiTheme="minorHAnsi" w:eastAsiaTheme="minorEastAsia" w:hAnsiTheme="minorHAnsi" w:cstheme="minorBidi"/>
                <w:noProof/>
                <w:sz w:val="22"/>
                <w:szCs w:val="22"/>
              </w:rPr>
              <w:tab/>
            </w:r>
            <w:r w:rsidR="00EA6626" w:rsidRPr="00EA6626">
              <w:rPr>
                <w:rStyle w:val="a8"/>
                <w:noProof/>
              </w:rPr>
              <w:t>Место дисциплины в структуре образовательной программы</w:t>
            </w:r>
            <w:r w:rsidR="00EA6626" w:rsidRPr="00EA6626">
              <w:rPr>
                <w:noProof/>
                <w:webHidden/>
              </w:rPr>
              <w:tab/>
            </w:r>
            <w:r w:rsidR="00EA6626" w:rsidRPr="00EA6626">
              <w:rPr>
                <w:noProof/>
                <w:webHidden/>
              </w:rPr>
              <w:fldChar w:fldCharType="begin"/>
            </w:r>
            <w:r w:rsidR="00EA6626" w:rsidRPr="00EA6626">
              <w:rPr>
                <w:noProof/>
                <w:webHidden/>
              </w:rPr>
              <w:instrText xml:space="preserve"> PAGEREF _Toc160611779 \h </w:instrText>
            </w:r>
            <w:r w:rsidR="00EA6626" w:rsidRPr="00EA6626">
              <w:rPr>
                <w:noProof/>
                <w:webHidden/>
              </w:rPr>
            </w:r>
            <w:r w:rsidR="00EA6626" w:rsidRPr="00EA6626">
              <w:rPr>
                <w:noProof/>
                <w:webHidden/>
              </w:rPr>
              <w:fldChar w:fldCharType="separate"/>
            </w:r>
            <w:r w:rsidR="00EA6626" w:rsidRPr="00EA6626">
              <w:rPr>
                <w:noProof/>
                <w:webHidden/>
              </w:rPr>
              <w:t>6</w:t>
            </w:r>
            <w:r w:rsidR="00EA6626" w:rsidRPr="00EA6626">
              <w:rPr>
                <w:noProof/>
                <w:webHidden/>
              </w:rPr>
              <w:fldChar w:fldCharType="end"/>
            </w:r>
          </w:hyperlink>
        </w:p>
        <w:p w14:paraId="498DA32E" w14:textId="77777777" w:rsidR="00EA6626" w:rsidRPr="00EA6626" w:rsidRDefault="002C0AD9">
          <w:pPr>
            <w:pStyle w:val="13"/>
            <w:tabs>
              <w:tab w:val="left" w:pos="440"/>
              <w:tab w:val="right" w:leader="dot" w:pos="9344"/>
            </w:tabs>
            <w:rPr>
              <w:rFonts w:asciiTheme="minorHAnsi" w:eastAsiaTheme="minorEastAsia" w:hAnsiTheme="minorHAnsi" w:cstheme="minorBidi"/>
              <w:noProof/>
              <w:sz w:val="22"/>
              <w:szCs w:val="22"/>
            </w:rPr>
          </w:pPr>
          <w:hyperlink w:anchor="_Toc160611780" w:history="1">
            <w:r w:rsidR="00EA6626" w:rsidRPr="00EA6626">
              <w:rPr>
                <w:rStyle w:val="a8"/>
                <w:noProof/>
              </w:rPr>
              <w:t>4.</w:t>
            </w:r>
            <w:r w:rsidR="00EA6626" w:rsidRPr="00EA6626">
              <w:rPr>
                <w:rFonts w:asciiTheme="minorHAnsi" w:eastAsiaTheme="minorEastAsia" w:hAnsiTheme="minorHAnsi" w:cstheme="minorBidi"/>
                <w:noProof/>
                <w:sz w:val="22"/>
                <w:szCs w:val="22"/>
              </w:rPr>
              <w:tab/>
            </w:r>
            <w:r w:rsidR="00EA6626" w:rsidRPr="00EA6626">
              <w:rPr>
                <w:rStyle w:val="a8"/>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A6626" w:rsidRPr="00EA6626">
              <w:rPr>
                <w:noProof/>
                <w:webHidden/>
              </w:rPr>
              <w:tab/>
            </w:r>
            <w:r w:rsidR="00EA6626" w:rsidRPr="00EA6626">
              <w:rPr>
                <w:noProof/>
                <w:webHidden/>
              </w:rPr>
              <w:fldChar w:fldCharType="begin"/>
            </w:r>
            <w:r w:rsidR="00EA6626" w:rsidRPr="00EA6626">
              <w:rPr>
                <w:noProof/>
                <w:webHidden/>
              </w:rPr>
              <w:instrText xml:space="preserve"> PAGEREF _Toc160611780 \h </w:instrText>
            </w:r>
            <w:r w:rsidR="00EA6626" w:rsidRPr="00EA6626">
              <w:rPr>
                <w:noProof/>
                <w:webHidden/>
              </w:rPr>
            </w:r>
            <w:r w:rsidR="00EA6626" w:rsidRPr="00EA6626">
              <w:rPr>
                <w:noProof/>
                <w:webHidden/>
              </w:rPr>
              <w:fldChar w:fldCharType="separate"/>
            </w:r>
            <w:r w:rsidR="00EA6626" w:rsidRPr="00EA6626">
              <w:rPr>
                <w:noProof/>
                <w:webHidden/>
              </w:rPr>
              <w:t>6</w:t>
            </w:r>
            <w:r w:rsidR="00EA6626" w:rsidRPr="00EA6626">
              <w:rPr>
                <w:noProof/>
                <w:webHidden/>
              </w:rPr>
              <w:fldChar w:fldCharType="end"/>
            </w:r>
          </w:hyperlink>
        </w:p>
        <w:p w14:paraId="59B9EF68" w14:textId="77777777" w:rsidR="00EA6626" w:rsidRPr="00EA6626" w:rsidRDefault="002C0AD9">
          <w:pPr>
            <w:pStyle w:val="13"/>
            <w:tabs>
              <w:tab w:val="left" w:pos="440"/>
              <w:tab w:val="right" w:leader="dot" w:pos="9344"/>
            </w:tabs>
            <w:rPr>
              <w:rFonts w:asciiTheme="minorHAnsi" w:eastAsiaTheme="minorEastAsia" w:hAnsiTheme="minorHAnsi" w:cstheme="minorBidi"/>
              <w:noProof/>
              <w:sz w:val="22"/>
              <w:szCs w:val="22"/>
            </w:rPr>
          </w:pPr>
          <w:hyperlink w:anchor="_Toc160611781" w:history="1">
            <w:r w:rsidR="00EA6626" w:rsidRPr="00EA6626">
              <w:rPr>
                <w:rStyle w:val="a8"/>
                <w:noProof/>
              </w:rPr>
              <w:t>5.</w:t>
            </w:r>
            <w:r w:rsidR="00EA6626" w:rsidRPr="00EA6626">
              <w:rPr>
                <w:rFonts w:asciiTheme="minorHAnsi" w:eastAsiaTheme="minorEastAsia" w:hAnsiTheme="minorHAnsi" w:cstheme="minorBidi"/>
                <w:noProof/>
                <w:sz w:val="22"/>
                <w:szCs w:val="22"/>
              </w:rPr>
              <w:tab/>
            </w:r>
            <w:r w:rsidR="00EA6626" w:rsidRPr="00EA6626">
              <w:rPr>
                <w:rStyle w:val="a8"/>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EA6626" w:rsidRPr="00EA6626">
              <w:rPr>
                <w:noProof/>
                <w:webHidden/>
              </w:rPr>
              <w:tab/>
            </w:r>
            <w:r w:rsidR="00EA6626" w:rsidRPr="00EA6626">
              <w:rPr>
                <w:noProof/>
                <w:webHidden/>
              </w:rPr>
              <w:fldChar w:fldCharType="begin"/>
            </w:r>
            <w:r w:rsidR="00EA6626" w:rsidRPr="00EA6626">
              <w:rPr>
                <w:noProof/>
                <w:webHidden/>
              </w:rPr>
              <w:instrText xml:space="preserve"> PAGEREF _Toc160611781 \h </w:instrText>
            </w:r>
            <w:r w:rsidR="00EA6626" w:rsidRPr="00EA6626">
              <w:rPr>
                <w:noProof/>
                <w:webHidden/>
              </w:rPr>
            </w:r>
            <w:r w:rsidR="00EA6626" w:rsidRPr="00EA6626">
              <w:rPr>
                <w:noProof/>
                <w:webHidden/>
              </w:rPr>
              <w:fldChar w:fldCharType="separate"/>
            </w:r>
            <w:r w:rsidR="00EA6626" w:rsidRPr="00EA6626">
              <w:rPr>
                <w:noProof/>
                <w:webHidden/>
              </w:rPr>
              <w:t>6</w:t>
            </w:r>
            <w:r w:rsidR="00EA6626" w:rsidRPr="00EA6626">
              <w:rPr>
                <w:noProof/>
                <w:webHidden/>
              </w:rPr>
              <w:fldChar w:fldCharType="end"/>
            </w:r>
          </w:hyperlink>
        </w:p>
        <w:p w14:paraId="4D223E80" w14:textId="77777777" w:rsidR="00EA6626" w:rsidRPr="00EA6626" w:rsidRDefault="002C0AD9">
          <w:pPr>
            <w:pStyle w:val="13"/>
            <w:tabs>
              <w:tab w:val="left" w:pos="440"/>
              <w:tab w:val="right" w:leader="dot" w:pos="9344"/>
            </w:tabs>
            <w:rPr>
              <w:rFonts w:asciiTheme="minorHAnsi" w:eastAsiaTheme="minorEastAsia" w:hAnsiTheme="minorHAnsi" w:cstheme="minorBidi"/>
              <w:noProof/>
              <w:sz w:val="22"/>
              <w:szCs w:val="22"/>
            </w:rPr>
          </w:pPr>
          <w:hyperlink w:anchor="_Toc160611782" w:history="1">
            <w:r w:rsidR="00EA6626" w:rsidRPr="00EA6626">
              <w:rPr>
                <w:rStyle w:val="a8"/>
                <w:noProof/>
              </w:rPr>
              <w:t>6.</w:t>
            </w:r>
            <w:r w:rsidR="00EA6626" w:rsidRPr="00EA6626">
              <w:rPr>
                <w:rFonts w:asciiTheme="minorHAnsi" w:eastAsiaTheme="minorEastAsia" w:hAnsiTheme="minorHAnsi" w:cstheme="minorBidi"/>
                <w:noProof/>
                <w:sz w:val="22"/>
                <w:szCs w:val="22"/>
              </w:rPr>
              <w:tab/>
            </w:r>
            <w:r w:rsidR="00EA6626" w:rsidRPr="00EA6626">
              <w:rPr>
                <w:rStyle w:val="a8"/>
                <w:noProof/>
              </w:rPr>
              <w:t>Перечень учебно-методического обеспечения для самостоятельной работы обучающихся по дисциплине</w:t>
            </w:r>
            <w:r w:rsidR="00EA6626" w:rsidRPr="00EA6626">
              <w:rPr>
                <w:noProof/>
                <w:webHidden/>
              </w:rPr>
              <w:tab/>
            </w:r>
            <w:r w:rsidR="00EA6626" w:rsidRPr="00EA6626">
              <w:rPr>
                <w:noProof/>
                <w:webHidden/>
              </w:rPr>
              <w:fldChar w:fldCharType="begin"/>
            </w:r>
            <w:r w:rsidR="00EA6626" w:rsidRPr="00EA6626">
              <w:rPr>
                <w:noProof/>
                <w:webHidden/>
              </w:rPr>
              <w:instrText xml:space="preserve"> PAGEREF _Toc160611782 \h </w:instrText>
            </w:r>
            <w:r w:rsidR="00EA6626" w:rsidRPr="00EA6626">
              <w:rPr>
                <w:noProof/>
                <w:webHidden/>
              </w:rPr>
            </w:r>
            <w:r w:rsidR="00EA6626" w:rsidRPr="00EA6626">
              <w:rPr>
                <w:noProof/>
                <w:webHidden/>
              </w:rPr>
              <w:fldChar w:fldCharType="separate"/>
            </w:r>
            <w:r w:rsidR="00EA6626" w:rsidRPr="00EA6626">
              <w:rPr>
                <w:noProof/>
                <w:webHidden/>
              </w:rPr>
              <w:t>11</w:t>
            </w:r>
            <w:r w:rsidR="00EA6626" w:rsidRPr="00EA6626">
              <w:rPr>
                <w:noProof/>
                <w:webHidden/>
              </w:rPr>
              <w:fldChar w:fldCharType="end"/>
            </w:r>
          </w:hyperlink>
        </w:p>
        <w:p w14:paraId="35C4868C" w14:textId="77777777" w:rsidR="00EA6626" w:rsidRPr="00EA6626" w:rsidRDefault="002C0AD9">
          <w:pPr>
            <w:pStyle w:val="13"/>
            <w:tabs>
              <w:tab w:val="left" w:pos="440"/>
              <w:tab w:val="right" w:leader="dot" w:pos="9344"/>
            </w:tabs>
            <w:rPr>
              <w:rFonts w:asciiTheme="minorHAnsi" w:eastAsiaTheme="minorEastAsia" w:hAnsiTheme="minorHAnsi" w:cstheme="minorBidi"/>
              <w:noProof/>
              <w:sz w:val="22"/>
              <w:szCs w:val="22"/>
            </w:rPr>
          </w:pPr>
          <w:hyperlink w:anchor="_Toc160611783" w:history="1">
            <w:r w:rsidR="00EA6626" w:rsidRPr="00EA6626">
              <w:rPr>
                <w:rStyle w:val="a8"/>
                <w:noProof/>
              </w:rPr>
              <w:t>7.</w:t>
            </w:r>
            <w:r w:rsidR="00EA6626" w:rsidRPr="00EA6626">
              <w:rPr>
                <w:rFonts w:asciiTheme="minorHAnsi" w:eastAsiaTheme="minorEastAsia" w:hAnsiTheme="minorHAnsi" w:cstheme="minorBidi"/>
                <w:noProof/>
                <w:sz w:val="22"/>
                <w:szCs w:val="22"/>
              </w:rPr>
              <w:tab/>
            </w:r>
            <w:r w:rsidR="00EA6626" w:rsidRPr="00EA6626">
              <w:rPr>
                <w:rStyle w:val="a8"/>
                <w:noProof/>
              </w:rPr>
              <w:t>Фонд оценочных средств для проведения промежуточной аттестации обучающихся по дисциплине</w:t>
            </w:r>
            <w:r w:rsidR="00EA6626" w:rsidRPr="00EA6626">
              <w:rPr>
                <w:noProof/>
                <w:webHidden/>
              </w:rPr>
              <w:tab/>
            </w:r>
            <w:r w:rsidR="00EA6626" w:rsidRPr="00EA6626">
              <w:rPr>
                <w:noProof/>
                <w:webHidden/>
              </w:rPr>
              <w:fldChar w:fldCharType="begin"/>
            </w:r>
            <w:r w:rsidR="00EA6626" w:rsidRPr="00EA6626">
              <w:rPr>
                <w:noProof/>
                <w:webHidden/>
              </w:rPr>
              <w:instrText xml:space="preserve"> PAGEREF _Toc160611783 \h </w:instrText>
            </w:r>
            <w:r w:rsidR="00EA6626" w:rsidRPr="00EA6626">
              <w:rPr>
                <w:noProof/>
                <w:webHidden/>
              </w:rPr>
            </w:r>
            <w:r w:rsidR="00EA6626" w:rsidRPr="00EA6626">
              <w:rPr>
                <w:noProof/>
                <w:webHidden/>
              </w:rPr>
              <w:fldChar w:fldCharType="separate"/>
            </w:r>
            <w:r w:rsidR="00EA6626" w:rsidRPr="00EA6626">
              <w:rPr>
                <w:noProof/>
                <w:webHidden/>
              </w:rPr>
              <w:t>16</w:t>
            </w:r>
            <w:r w:rsidR="00EA6626" w:rsidRPr="00EA6626">
              <w:rPr>
                <w:noProof/>
                <w:webHidden/>
              </w:rPr>
              <w:fldChar w:fldCharType="end"/>
            </w:r>
          </w:hyperlink>
        </w:p>
        <w:p w14:paraId="4F6A7EBA" w14:textId="77777777" w:rsidR="00EA6626" w:rsidRPr="00EA6626" w:rsidRDefault="002C0AD9">
          <w:pPr>
            <w:pStyle w:val="13"/>
            <w:tabs>
              <w:tab w:val="left" w:pos="440"/>
              <w:tab w:val="right" w:leader="dot" w:pos="9344"/>
            </w:tabs>
            <w:rPr>
              <w:rFonts w:asciiTheme="minorHAnsi" w:eastAsiaTheme="minorEastAsia" w:hAnsiTheme="minorHAnsi" w:cstheme="minorBidi"/>
              <w:noProof/>
              <w:sz w:val="22"/>
              <w:szCs w:val="22"/>
            </w:rPr>
          </w:pPr>
          <w:hyperlink w:anchor="_Toc160611784" w:history="1">
            <w:r w:rsidR="00EA6626" w:rsidRPr="00EA6626">
              <w:rPr>
                <w:rStyle w:val="a8"/>
                <w:noProof/>
              </w:rPr>
              <w:t>8.</w:t>
            </w:r>
            <w:r w:rsidR="00EA6626" w:rsidRPr="00EA6626">
              <w:rPr>
                <w:rFonts w:asciiTheme="minorHAnsi" w:eastAsiaTheme="minorEastAsia" w:hAnsiTheme="minorHAnsi" w:cstheme="minorBidi"/>
                <w:noProof/>
                <w:sz w:val="22"/>
                <w:szCs w:val="22"/>
              </w:rPr>
              <w:tab/>
            </w:r>
            <w:r w:rsidR="00EA6626" w:rsidRPr="00EA6626">
              <w:rPr>
                <w:rStyle w:val="a8"/>
                <w:noProof/>
              </w:rPr>
              <w:t>Перечень основной и дополнительной учебной литературы, необходимой для освоения дисциплины</w:t>
            </w:r>
            <w:r w:rsidR="00EA6626" w:rsidRPr="00EA6626">
              <w:rPr>
                <w:noProof/>
                <w:webHidden/>
              </w:rPr>
              <w:tab/>
            </w:r>
            <w:r w:rsidR="00EA6626" w:rsidRPr="00EA6626">
              <w:rPr>
                <w:noProof/>
                <w:webHidden/>
              </w:rPr>
              <w:fldChar w:fldCharType="begin"/>
            </w:r>
            <w:r w:rsidR="00EA6626" w:rsidRPr="00EA6626">
              <w:rPr>
                <w:noProof/>
                <w:webHidden/>
              </w:rPr>
              <w:instrText xml:space="preserve"> PAGEREF _Toc160611784 \h </w:instrText>
            </w:r>
            <w:r w:rsidR="00EA6626" w:rsidRPr="00EA6626">
              <w:rPr>
                <w:noProof/>
                <w:webHidden/>
              </w:rPr>
            </w:r>
            <w:r w:rsidR="00EA6626" w:rsidRPr="00EA6626">
              <w:rPr>
                <w:noProof/>
                <w:webHidden/>
              </w:rPr>
              <w:fldChar w:fldCharType="separate"/>
            </w:r>
            <w:r w:rsidR="00EA6626" w:rsidRPr="00EA6626">
              <w:rPr>
                <w:noProof/>
                <w:webHidden/>
              </w:rPr>
              <w:t>24</w:t>
            </w:r>
            <w:r w:rsidR="00EA6626" w:rsidRPr="00EA6626">
              <w:rPr>
                <w:noProof/>
                <w:webHidden/>
              </w:rPr>
              <w:fldChar w:fldCharType="end"/>
            </w:r>
          </w:hyperlink>
        </w:p>
        <w:p w14:paraId="438C858E" w14:textId="77777777" w:rsidR="00EA6626" w:rsidRPr="00EA6626" w:rsidRDefault="002C0AD9">
          <w:pPr>
            <w:pStyle w:val="13"/>
            <w:tabs>
              <w:tab w:val="left" w:pos="440"/>
              <w:tab w:val="right" w:leader="dot" w:pos="9344"/>
            </w:tabs>
            <w:rPr>
              <w:rFonts w:asciiTheme="minorHAnsi" w:eastAsiaTheme="minorEastAsia" w:hAnsiTheme="minorHAnsi" w:cstheme="minorBidi"/>
              <w:noProof/>
              <w:sz w:val="22"/>
              <w:szCs w:val="22"/>
            </w:rPr>
          </w:pPr>
          <w:hyperlink w:anchor="_Toc160611785" w:history="1">
            <w:r w:rsidR="00EA6626" w:rsidRPr="00EA6626">
              <w:rPr>
                <w:rStyle w:val="a8"/>
                <w:noProof/>
              </w:rPr>
              <w:t>9.</w:t>
            </w:r>
            <w:r w:rsidR="00EA6626" w:rsidRPr="00EA6626">
              <w:rPr>
                <w:rFonts w:asciiTheme="minorHAnsi" w:eastAsiaTheme="minorEastAsia" w:hAnsiTheme="minorHAnsi" w:cstheme="minorBidi"/>
                <w:noProof/>
                <w:sz w:val="22"/>
                <w:szCs w:val="22"/>
              </w:rPr>
              <w:tab/>
            </w:r>
            <w:r w:rsidR="00EA6626" w:rsidRPr="00EA6626">
              <w:rPr>
                <w:rStyle w:val="a8"/>
                <w:noProof/>
              </w:rPr>
              <w:t>Перечень ресурсов информационно-телекоммуникационной сети «Интернет», необходимых для освоения дисциплины</w:t>
            </w:r>
            <w:r w:rsidR="00EA6626" w:rsidRPr="00EA6626">
              <w:rPr>
                <w:noProof/>
                <w:webHidden/>
              </w:rPr>
              <w:tab/>
            </w:r>
            <w:r w:rsidR="00EA6626" w:rsidRPr="00EA6626">
              <w:rPr>
                <w:noProof/>
                <w:webHidden/>
              </w:rPr>
              <w:fldChar w:fldCharType="begin"/>
            </w:r>
            <w:r w:rsidR="00EA6626" w:rsidRPr="00EA6626">
              <w:rPr>
                <w:noProof/>
                <w:webHidden/>
              </w:rPr>
              <w:instrText xml:space="preserve"> PAGEREF _Toc160611785 \h </w:instrText>
            </w:r>
            <w:r w:rsidR="00EA6626" w:rsidRPr="00EA6626">
              <w:rPr>
                <w:noProof/>
                <w:webHidden/>
              </w:rPr>
            </w:r>
            <w:r w:rsidR="00EA6626" w:rsidRPr="00EA6626">
              <w:rPr>
                <w:noProof/>
                <w:webHidden/>
              </w:rPr>
              <w:fldChar w:fldCharType="separate"/>
            </w:r>
            <w:r w:rsidR="00EA6626" w:rsidRPr="00EA6626">
              <w:rPr>
                <w:noProof/>
                <w:webHidden/>
              </w:rPr>
              <w:t>25</w:t>
            </w:r>
            <w:r w:rsidR="00EA6626" w:rsidRPr="00EA6626">
              <w:rPr>
                <w:noProof/>
                <w:webHidden/>
              </w:rPr>
              <w:fldChar w:fldCharType="end"/>
            </w:r>
          </w:hyperlink>
        </w:p>
        <w:p w14:paraId="00EC6637" w14:textId="77777777" w:rsidR="00EA6626" w:rsidRPr="00EA6626" w:rsidRDefault="002C0AD9">
          <w:pPr>
            <w:pStyle w:val="13"/>
            <w:tabs>
              <w:tab w:val="left" w:pos="660"/>
              <w:tab w:val="right" w:leader="dot" w:pos="9344"/>
            </w:tabs>
            <w:rPr>
              <w:rFonts w:asciiTheme="minorHAnsi" w:eastAsiaTheme="minorEastAsia" w:hAnsiTheme="minorHAnsi" w:cstheme="minorBidi"/>
              <w:noProof/>
              <w:sz w:val="22"/>
              <w:szCs w:val="22"/>
            </w:rPr>
          </w:pPr>
          <w:hyperlink w:anchor="_Toc160611786" w:history="1">
            <w:r w:rsidR="00EA6626" w:rsidRPr="00EA6626">
              <w:rPr>
                <w:rStyle w:val="a8"/>
                <w:noProof/>
              </w:rPr>
              <w:t>10.</w:t>
            </w:r>
            <w:r w:rsidR="00EA6626" w:rsidRPr="00EA6626">
              <w:rPr>
                <w:rFonts w:asciiTheme="minorHAnsi" w:eastAsiaTheme="minorEastAsia" w:hAnsiTheme="minorHAnsi" w:cstheme="minorBidi"/>
                <w:noProof/>
                <w:sz w:val="22"/>
                <w:szCs w:val="22"/>
              </w:rPr>
              <w:tab/>
            </w:r>
            <w:r w:rsidR="00EA6626" w:rsidRPr="00EA6626">
              <w:rPr>
                <w:rStyle w:val="a8"/>
                <w:noProof/>
              </w:rPr>
              <w:t>Методические указания для обучающихся по освоению дисциплины</w:t>
            </w:r>
            <w:r w:rsidR="00EA6626" w:rsidRPr="00EA6626">
              <w:rPr>
                <w:noProof/>
                <w:webHidden/>
              </w:rPr>
              <w:tab/>
            </w:r>
            <w:r w:rsidR="00EA6626" w:rsidRPr="00EA6626">
              <w:rPr>
                <w:noProof/>
                <w:webHidden/>
              </w:rPr>
              <w:fldChar w:fldCharType="begin"/>
            </w:r>
            <w:r w:rsidR="00EA6626" w:rsidRPr="00EA6626">
              <w:rPr>
                <w:noProof/>
                <w:webHidden/>
              </w:rPr>
              <w:instrText xml:space="preserve"> PAGEREF _Toc160611786 \h </w:instrText>
            </w:r>
            <w:r w:rsidR="00EA6626" w:rsidRPr="00EA6626">
              <w:rPr>
                <w:noProof/>
                <w:webHidden/>
              </w:rPr>
            </w:r>
            <w:r w:rsidR="00EA6626" w:rsidRPr="00EA6626">
              <w:rPr>
                <w:noProof/>
                <w:webHidden/>
              </w:rPr>
              <w:fldChar w:fldCharType="separate"/>
            </w:r>
            <w:r w:rsidR="00EA6626" w:rsidRPr="00EA6626">
              <w:rPr>
                <w:noProof/>
                <w:webHidden/>
              </w:rPr>
              <w:t>26</w:t>
            </w:r>
            <w:r w:rsidR="00EA6626" w:rsidRPr="00EA6626">
              <w:rPr>
                <w:noProof/>
                <w:webHidden/>
              </w:rPr>
              <w:fldChar w:fldCharType="end"/>
            </w:r>
          </w:hyperlink>
        </w:p>
        <w:p w14:paraId="081A065A" w14:textId="77777777" w:rsidR="00EA6626" w:rsidRPr="00EA6626" w:rsidRDefault="002C0AD9">
          <w:pPr>
            <w:pStyle w:val="13"/>
            <w:tabs>
              <w:tab w:val="left" w:pos="660"/>
              <w:tab w:val="right" w:leader="dot" w:pos="9344"/>
            </w:tabs>
            <w:rPr>
              <w:rFonts w:asciiTheme="minorHAnsi" w:eastAsiaTheme="minorEastAsia" w:hAnsiTheme="minorHAnsi" w:cstheme="minorBidi"/>
              <w:noProof/>
              <w:sz w:val="22"/>
              <w:szCs w:val="22"/>
            </w:rPr>
          </w:pPr>
          <w:hyperlink w:anchor="_Toc160611787" w:history="1">
            <w:r w:rsidR="00EA6626" w:rsidRPr="00EA6626">
              <w:rPr>
                <w:rStyle w:val="a8"/>
                <w:noProof/>
              </w:rPr>
              <w:t>11.</w:t>
            </w:r>
            <w:r w:rsidR="00EA6626" w:rsidRPr="00EA6626">
              <w:rPr>
                <w:rFonts w:asciiTheme="minorHAnsi" w:eastAsiaTheme="minorEastAsia" w:hAnsiTheme="minorHAnsi" w:cstheme="minorBidi"/>
                <w:noProof/>
                <w:sz w:val="22"/>
                <w:szCs w:val="22"/>
              </w:rPr>
              <w:tab/>
            </w:r>
            <w:r w:rsidR="00EA6626" w:rsidRPr="00EA6626">
              <w:rPr>
                <w:rStyle w:val="a8"/>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A6626" w:rsidRPr="00EA6626">
              <w:rPr>
                <w:noProof/>
                <w:webHidden/>
              </w:rPr>
              <w:tab/>
            </w:r>
            <w:r w:rsidR="00EA6626" w:rsidRPr="00EA6626">
              <w:rPr>
                <w:noProof/>
                <w:webHidden/>
              </w:rPr>
              <w:fldChar w:fldCharType="begin"/>
            </w:r>
            <w:r w:rsidR="00EA6626" w:rsidRPr="00EA6626">
              <w:rPr>
                <w:noProof/>
                <w:webHidden/>
              </w:rPr>
              <w:instrText xml:space="preserve"> PAGEREF _Toc160611787 \h </w:instrText>
            </w:r>
            <w:r w:rsidR="00EA6626" w:rsidRPr="00EA6626">
              <w:rPr>
                <w:noProof/>
                <w:webHidden/>
              </w:rPr>
            </w:r>
            <w:r w:rsidR="00EA6626" w:rsidRPr="00EA6626">
              <w:rPr>
                <w:noProof/>
                <w:webHidden/>
              </w:rPr>
              <w:fldChar w:fldCharType="separate"/>
            </w:r>
            <w:r w:rsidR="00EA6626" w:rsidRPr="00EA6626">
              <w:rPr>
                <w:noProof/>
                <w:webHidden/>
              </w:rPr>
              <w:t>26</w:t>
            </w:r>
            <w:r w:rsidR="00EA6626" w:rsidRPr="00EA6626">
              <w:rPr>
                <w:noProof/>
                <w:webHidden/>
              </w:rPr>
              <w:fldChar w:fldCharType="end"/>
            </w:r>
          </w:hyperlink>
        </w:p>
        <w:p w14:paraId="69727147" w14:textId="77777777" w:rsidR="00EA6626" w:rsidRPr="00EA6626" w:rsidRDefault="002C0AD9">
          <w:pPr>
            <w:pStyle w:val="13"/>
            <w:tabs>
              <w:tab w:val="left" w:pos="660"/>
              <w:tab w:val="right" w:leader="dot" w:pos="9344"/>
            </w:tabs>
            <w:rPr>
              <w:rFonts w:asciiTheme="minorHAnsi" w:eastAsiaTheme="minorEastAsia" w:hAnsiTheme="minorHAnsi" w:cstheme="minorBidi"/>
              <w:noProof/>
              <w:sz w:val="22"/>
              <w:szCs w:val="22"/>
            </w:rPr>
          </w:pPr>
          <w:hyperlink w:anchor="_Toc160611788" w:history="1">
            <w:r w:rsidR="00EA6626" w:rsidRPr="00EA6626">
              <w:rPr>
                <w:rStyle w:val="a8"/>
                <w:noProof/>
              </w:rPr>
              <w:t>12.</w:t>
            </w:r>
            <w:r w:rsidR="00EA6626" w:rsidRPr="00EA6626">
              <w:rPr>
                <w:rFonts w:asciiTheme="minorHAnsi" w:eastAsiaTheme="minorEastAsia" w:hAnsiTheme="minorHAnsi" w:cstheme="minorBidi"/>
                <w:noProof/>
                <w:sz w:val="22"/>
                <w:szCs w:val="22"/>
              </w:rPr>
              <w:tab/>
            </w:r>
            <w:r w:rsidR="00EA6626" w:rsidRPr="00EA6626">
              <w:rPr>
                <w:rStyle w:val="a8"/>
                <w:noProof/>
              </w:rPr>
              <w:t>Описание материально-технической базы, необходимой для осуществления образовательного процесса по дисциплине.</w:t>
            </w:r>
            <w:r w:rsidR="00EA6626" w:rsidRPr="00EA6626">
              <w:rPr>
                <w:noProof/>
                <w:webHidden/>
              </w:rPr>
              <w:tab/>
            </w:r>
            <w:r w:rsidR="00EA6626" w:rsidRPr="00EA6626">
              <w:rPr>
                <w:noProof/>
                <w:webHidden/>
              </w:rPr>
              <w:fldChar w:fldCharType="begin"/>
            </w:r>
            <w:r w:rsidR="00EA6626" w:rsidRPr="00EA6626">
              <w:rPr>
                <w:noProof/>
                <w:webHidden/>
              </w:rPr>
              <w:instrText xml:space="preserve"> PAGEREF _Toc160611788 \h </w:instrText>
            </w:r>
            <w:r w:rsidR="00EA6626" w:rsidRPr="00EA6626">
              <w:rPr>
                <w:noProof/>
                <w:webHidden/>
              </w:rPr>
            </w:r>
            <w:r w:rsidR="00EA6626" w:rsidRPr="00EA6626">
              <w:rPr>
                <w:noProof/>
                <w:webHidden/>
              </w:rPr>
              <w:fldChar w:fldCharType="separate"/>
            </w:r>
            <w:r w:rsidR="00EA6626" w:rsidRPr="00EA6626">
              <w:rPr>
                <w:noProof/>
                <w:webHidden/>
              </w:rPr>
              <w:t>27</w:t>
            </w:r>
            <w:r w:rsidR="00EA6626" w:rsidRPr="00EA6626">
              <w:rPr>
                <w:noProof/>
                <w:webHidden/>
              </w:rPr>
              <w:fldChar w:fldCharType="end"/>
            </w:r>
          </w:hyperlink>
        </w:p>
        <w:p w14:paraId="65EE377E" w14:textId="62D8D919" w:rsidR="006230B7" w:rsidRDefault="006230B7">
          <w:r>
            <w:rPr>
              <w:b/>
              <w:bCs/>
            </w:rPr>
            <w:fldChar w:fldCharType="end"/>
          </w:r>
        </w:p>
      </w:sdtContent>
    </w:sdt>
    <w:p w14:paraId="49E6CFD4" w14:textId="63581FB0" w:rsidR="00DE72D3" w:rsidRPr="00AD70F6" w:rsidRDefault="00DE72D3" w:rsidP="00AD70F6">
      <w:pPr>
        <w:jc w:val="both"/>
        <w:outlineLvl w:val="0"/>
        <w:rPr>
          <w:sz w:val="28"/>
        </w:rPr>
      </w:pPr>
    </w:p>
    <w:p w14:paraId="36BFC62B" w14:textId="77777777" w:rsidR="00DE72D3" w:rsidRDefault="00DE72D3" w:rsidP="00DE72D3">
      <w:pPr>
        <w:pStyle w:val="a5"/>
        <w:jc w:val="both"/>
        <w:outlineLvl w:val="0"/>
        <w:rPr>
          <w:sz w:val="28"/>
        </w:rPr>
      </w:pPr>
    </w:p>
    <w:p w14:paraId="76222467" w14:textId="77777777" w:rsidR="00DE72D3" w:rsidRDefault="00DE72D3" w:rsidP="00DE72D3">
      <w:pPr>
        <w:pStyle w:val="a5"/>
        <w:jc w:val="both"/>
        <w:outlineLvl w:val="0"/>
        <w:rPr>
          <w:sz w:val="28"/>
        </w:rPr>
      </w:pPr>
    </w:p>
    <w:p w14:paraId="16DB79E2" w14:textId="77777777" w:rsidR="00DE72D3" w:rsidRDefault="00DE72D3" w:rsidP="00DE72D3">
      <w:pPr>
        <w:pStyle w:val="a5"/>
        <w:jc w:val="both"/>
        <w:outlineLvl w:val="0"/>
        <w:rPr>
          <w:sz w:val="28"/>
        </w:rPr>
      </w:pPr>
    </w:p>
    <w:p w14:paraId="7CDF8D51" w14:textId="77777777" w:rsidR="00DE72D3" w:rsidRDefault="00DE72D3" w:rsidP="00DE72D3">
      <w:pPr>
        <w:pStyle w:val="a5"/>
        <w:jc w:val="both"/>
        <w:outlineLvl w:val="0"/>
        <w:rPr>
          <w:sz w:val="28"/>
        </w:rPr>
      </w:pPr>
    </w:p>
    <w:p w14:paraId="273D61CD" w14:textId="77777777" w:rsidR="00DE72D3" w:rsidRDefault="00DE72D3" w:rsidP="00DE72D3">
      <w:pPr>
        <w:pStyle w:val="a5"/>
        <w:jc w:val="both"/>
        <w:outlineLvl w:val="0"/>
        <w:rPr>
          <w:sz w:val="28"/>
        </w:rPr>
      </w:pPr>
    </w:p>
    <w:p w14:paraId="78DDB53C" w14:textId="77777777" w:rsidR="00DE72D3" w:rsidRDefault="00DE72D3" w:rsidP="00DE72D3">
      <w:pPr>
        <w:pStyle w:val="a5"/>
        <w:jc w:val="both"/>
        <w:outlineLvl w:val="0"/>
        <w:rPr>
          <w:sz w:val="28"/>
        </w:rPr>
      </w:pPr>
    </w:p>
    <w:p w14:paraId="6C7EAEBD" w14:textId="77777777" w:rsidR="00DE72D3" w:rsidRDefault="00DE72D3" w:rsidP="00DE72D3">
      <w:pPr>
        <w:pStyle w:val="a5"/>
        <w:jc w:val="both"/>
        <w:outlineLvl w:val="0"/>
        <w:rPr>
          <w:sz w:val="28"/>
        </w:rPr>
      </w:pPr>
    </w:p>
    <w:p w14:paraId="530270E2" w14:textId="77777777" w:rsidR="00DE72D3" w:rsidRDefault="00DE72D3" w:rsidP="00DE72D3">
      <w:pPr>
        <w:pStyle w:val="a5"/>
        <w:jc w:val="both"/>
        <w:outlineLvl w:val="0"/>
        <w:rPr>
          <w:sz w:val="28"/>
        </w:rPr>
      </w:pPr>
    </w:p>
    <w:p w14:paraId="1FB1816B" w14:textId="77777777" w:rsidR="00DE72D3" w:rsidRDefault="00DE72D3" w:rsidP="00DE72D3">
      <w:pPr>
        <w:pStyle w:val="a5"/>
        <w:jc w:val="both"/>
        <w:outlineLvl w:val="0"/>
        <w:rPr>
          <w:sz w:val="28"/>
        </w:rPr>
      </w:pPr>
    </w:p>
    <w:p w14:paraId="77BEAE40" w14:textId="77777777" w:rsidR="00DE72D3" w:rsidRDefault="00DE72D3" w:rsidP="00DE72D3">
      <w:pPr>
        <w:pStyle w:val="a5"/>
        <w:jc w:val="both"/>
        <w:outlineLvl w:val="0"/>
        <w:rPr>
          <w:sz w:val="28"/>
        </w:rPr>
      </w:pPr>
    </w:p>
    <w:p w14:paraId="692FB8EB" w14:textId="77777777" w:rsidR="00DE72D3" w:rsidRDefault="00DE72D3" w:rsidP="00DE72D3">
      <w:pPr>
        <w:pStyle w:val="a5"/>
        <w:jc w:val="both"/>
        <w:outlineLvl w:val="0"/>
        <w:rPr>
          <w:sz w:val="28"/>
        </w:rPr>
      </w:pPr>
    </w:p>
    <w:p w14:paraId="66D61052" w14:textId="38D905F9" w:rsidR="00DE72D3" w:rsidRDefault="00DE72D3" w:rsidP="00DE72D3">
      <w:pPr>
        <w:pStyle w:val="a5"/>
        <w:jc w:val="both"/>
        <w:outlineLvl w:val="0"/>
        <w:rPr>
          <w:sz w:val="28"/>
        </w:rPr>
      </w:pPr>
    </w:p>
    <w:p w14:paraId="78C6E69D" w14:textId="48DFFA82" w:rsidR="00AD70F6" w:rsidRDefault="00AD70F6" w:rsidP="00DE72D3">
      <w:pPr>
        <w:pStyle w:val="a5"/>
        <w:jc w:val="both"/>
        <w:outlineLvl w:val="0"/>
        <w:rPr>
          <w:sz w:val="28"/>
        </w:rPr>
      </w:pPr>
    </w:p>
    <w:p w14:paraId="539A372D" w14:textId="77777777" w:rsidR="00AD70F6" w:rsidRDefault="00AD70F6" w:rsidP="00DE72D3">
      <w:pPr>
        <w:pStyle w:val="a5"/>
        <w:jc w:val="both"/>
        <w:outlineLvl w:val="0"/>
        <w:rPr>
          <w:sz w:val="28"/>
        </w:rPr>
      </w:pPr>
    </w:p>
    <w:p w14:paraId="6FAA837F" w14:textId="10D462A8" w:rsidR="00DE72D3" w:rsidRPr="00AD70F6" w:rsidRDefault="00DE72D3" w:rsidP="00AD70F6">
      <w:pPr>
        <w:jc w:val="both"/>
        <w:outlineLvl w:val="0"/>
        <w:rPr>
          <w:sz w:val="28"/>
        </w:rPr>
      </w:pPr>
    </w:p>
    <w:p w14:paraId="42614F21" w14:textId="77777777" w:rsidR="006230B7" w:rsidRPr="006230B7" w:rsidRDefault="00D2006C" w:rsidP="006230B7">
      <w:pPr>
        <w:pStyle w:val="a5"/>
        <w:numPr>
          <w:ilvl w:val="0"/>
          <w:numId w:val="25"/>
        </w:numPr>
        <w:jc w:val="both"/>
        <w:outlineLvl w:val="0"/>
        <w:rPr>
          <w:sz w:val="28"/>
        </w:rPr>
      </w:pPr>
      <w:bookmarkStart w:id="1" w:name="_Toc160611777"/>
      <w:r w:rsidRPr="006230B7">
        <w:rPr>
          <w:b/>
          <w:sz w:val="28"/>
        </w:rPr>
        <w:lastRenderedPageBreak/>
        <w:t xml:space="preserve">Наименование </w:t>
      </w:r>
      <w:r w:rsidR="006230B7">
        <w:rPr>
          <w:b/>
          <w:sz w:val="28"/>
        </w:rPr>
        <w:t>дисциплины.</w:t>
      </w:r>
      <w:bookmarkEnd w:id="1"/>
    </w:p>
    <w:p w14:paraId="018C7993" w14:textId="2A257BD5" w:rsidR="0032782F" w:rsidRPr="006230B7" w:rsidRDefault="00D2006C" w:rsidP="006230B7">
      <w:pPr>
        <w:pStyle w:val="a5"/>
        <w:jc w:val="both"/>
        <w:rPr>
          <w:sz w:val="28"/>
        </w:rPr>
      </w:pPr>
      <w:r w:rsidRPr="006230B7">
        <w:rPr>
          <w:sz w:val="28"/>
        </w:rPr>
        <w:t>«</w:t>
      </w:r>
      <w:r w:rsidR="00975AE3" w:rsidRPr="006230B7">
        <w:rPr>
          <w:sz w:val="28"/>
        </w:rPr>
        <w:t>Введение в специальность</w:t>
      </w:r>
      <w:r w:rsidRPr="006230B7">
        <w:rPr>
          <w:sz w:val="28"/>
        </w:rPr>
        <w:t>»</w:t>
      </w:r>
    </w:p>
    <w:p w14:paraId="0860906B" w14:textId="77777777" w:rsidR="00AE44F8" w:rsidRPr="006230B7" w:rsidRDefault="00AE44F8" w:rsidP="006230B7">
      <w:pPr>
        <w:jc w:val="both"/>
        <w:rPr>
          <w:sz w:val="28"/>
        </w:rPr>
      </w:pPr>
    </w:p>
    <w:p w14:paraId="767A798C" w14:textId="251319B4" w:rsidR="000B3A13" w:rsidRPr="006230B7" w:rsidRDefault="00D2006C" w:rsidP="006230B7">
      <w:pPr>
        <w:pStyle w:val="a5"/>
        <w:numPr>
          <w:ilvl w:val="0"/>
          <w:numId w:val="25"/>
        </w:numPr>
        <w:jc w:val="both"/>
        <w:outlineLvl w:val="0"/>
        <w:rPr>
          <w:b/>
          <w:sz w:val="28"/>
        </w:rPr>
      </w:pPr>
      <w:bookmarkStart w:id="2" w:name="_Toc160611778"/>
      <w:r w:rsidRPr="006230B7">
        <w:rPr>
          <w:b/>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230B7" w:rsidRPr="006230B7">
        <w:rPr>
          <w:b/>
          <w:sz w:val="28"/>
        </w:rPr>
        <w:t>.</w:t>
      </w:r>
      <w:bookmarkEnd w:id="2"/>
    </w:p>
    <w:p w14:paraId="2D7342F8" w14:textId="77777777" w:rsidR="006230B7" w:rsidRPr="006230B7" w:rsidRDefault="006230B7" w:rsidP="006230B7">
      <w:pPr>
        <w:jc w:val="both"/>
        <w:rPr>
          <w:sz w:val="28"/>
        </w:rPr>
      </w:pPr>
    </w:p>
    <w:tbl>
      <w:tblPr>
        <w:tblStyle w:val="a4"/>
        <w:tblW w:w="0" w:type="auto"/>
        <w:tblLook w:val="04A0" w:firstRow="1" w:lastRow="0" w:firstColumn="1" w:lastColumn="0" w:noHBand="0" w:noVBand="1"/>
      </w:tblPr>
      <w:tblGrid>
        <w:gridCol w:w="1782"/>
        <w:gridCol w:w="2150"/>
        <w:gridCol w:w="2173"/>
        <w:gridCol w:w="3239"/>
      </w:tblGrid>
      <w:tr w:rsidR="00842BB7" w14:paraId="584674B3" w14:textId="77777777" w:rsidTr="009417F9">
        <w:tc>
          <w:tcPr>
            <w:tcW w:w="1811" w:type="dxa"/>
          </w:tcPr>
          <w:p w14:paraId="5B7FF763" w14:textId="451B5702" w:rsidR="00842BB7" w:rsidRDefault="00842BB7" w:rsidP="006230B7">
            <w:pPr>
              <w:rPr>
                <w:b/>
              </w:rPr>
            </w:pPr>
            <w:r w:rsidRPr="000B3A13">
              <w:t>Код компетенции</w:t>
            </w:r>
          </w:p>
        </w:tc>
        <w:tc>
          <w:tcPr>
            <w:tcW w:w="2004" w:type="dxa"/>
          </w:tcPr>
          <w:p w14:paraId="574277C4" w14:textId="44E5D08D" w:rsidR="00842BB7" w:rsidRDefault="00842BB7" w:rsidP="006230B7">
            <w:pPr>
              <w:rPr>
                <w:b/>
              </w:rPr>
            </w:pPr>
            <w:r w:rsidRPr="000B3A13">
              <w:t>Наименование компетенции</w:t>
            </w:r>
          </w:p>
        </w:tc>
        <w:tc>
          <w:tcPr>
            <w:tcW w:w="2173" w:type="dxa"/>
          </w:tcPr>
          <w:p w14:paraId="2BF97C23" w14:textId="57216DCE" w:rsidR="00842BB7" w:rsidRDefault="00842BB7" w:rsidP="006230B7">
            <w:pPr>
              <w:rPr>
                <w:b/>
              </w:rPr>
            </w:pPr>
            <w:r w:rsidRPr="000B3A13">
              <w:t>Индикаторы достижения компетенции</w:t>
            </w:r>
            <w:r w:rsidRPr="000B3A13">
              <w:rPr>
                <w:rStyle w:val="ab"/>
              </w:rPr>
              <w:footnoteReference w:id="1"/>
            </w:r>
          </w:p>
        </w:tc>
        <w:tc>
          <w:tcPr>
            <w:tcW w:w="3356" w:type="dxa"/>
          </w:tcPr>
          <w:p w14:paraId="1D1C0DB4" w14:textId="4528449C" w:rsidR="00842BB7" w:rsidRDefault="00BE1839" w:rsidP="006230B7">
            <w:pPr>
              <w:rPr>
                <w:b/>
              </w:rPr>
            </w:pPr>
            <w:r w:rsidRPr="00BE1839">
              <w:t>Результаты обучения (умения и знания), соотнесенные с индикаторами достижения компетенции</w:t>
            </w:r>
          </w:p>
        </w:tc>
      </w:tr>
      <w:tr w:rsidR="00842BB7" w14:paraId="63530B14" w14:textId="77777777" w:rsidTr="00E95906">
        <w:tc>
          <w:tcPr>
            <w:tcW w:w="1811" w:type="dxa"/>
            <w:vMerge w:val="restart"/>
            <w:shd w:val="clear" w:color="auto" w:fill="auto"/>
          </w:tcPr>
          <w:p w14:paraId="21F7EDB7" w14:textId="50B2575F" w:rsidR="00842BB7" w:rsidRPr="00E95906" w:rsidRDefault="00842BB7" w:rsidP="006230B7">
            <w:pPr>
              <w:rPr>
                <w:b/>
              </w:rPr>
            </w:pPr>
            <w:r w:rsidRPr="00E95906">
              <w:t>УК-3</w:t>
            </w:r>
          </w:p>
        </w:tc>
        <w:tc>
          <w:tcPr>
            <w:tcW w:w="2004" w:type="dxa"/>
            <w:vMerge w:val="restart"/>
            <w:shd w:val="clear" w:color="auto" w:fill="auto"/>
          </w:tcPr>
          <w:p w14:paraId="3F675488" w14:textId="3B0BF1C1" w:rsidR="00842BB7" w:rsidRPr="00E95906" w:rsidRDefault="00842BB7" w:rsidP="006230B7">
            <w:pPr>
              <w:rPr>
                <w:b/>
              </w:rPr>
            </w:pPr>
            <w:r w:rsidRPr="00E95906">
              <w:t>Способен осуществлять социальное взаимодействие и реализовывать свою роль в команде</w:t>
            </w:r>
          </w:p>
        </w:tc>
        <w:tc>
          <w:tcPr>
            <w:tcW w:w="2173" w:type="dxa"/>
          </w:tcPr>
          <w:p w14:paraId="7A22B115" w14:textId="36FBFE5B" w:rsidR="00842BB7" w:rsidRPr="00842BB7" w:rsidRDefault="00842BB7" w:rsidP="006230B7">
            <w: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3356" w:type="dxa"/>
          </w:tcPr>
          <w:p w14:paraId="07858A9C" w14:textId="77777777" w:rsidR="00842BB7" w:rsidRPr="00D2006C" w:rsidRDefault="00842BB7" w:rsidP="006230B7">
            <w:r w:rsidRPr="00D2006C">
              <w:rPr>
                <w:b/>
              </w:rPr>
              <w:t>Знать:</w:t>
            </w:r>
            <w:r w:rsidRPr="00D2006C">
              <w:t xml:space="preserve"> - </w:t>
            </w:r>
            <w:r w:rsidRPr="008720C7">
              <w:t>требования ролевой позиции в командной работе и эффективность использования стратегии сотрудничества для достижения поставленной цели</w:t>
            </w:r>
            <w:r w:rsidRPr="00D2006C">
              <w:t xml:space="preserve">. </w:t>
            </w:r>
          </w:p>
          <w:p w14:paraId="1FF05E01" w14:textId="292343A3" w:rsidR="00842BB7" w:rsidRDefault="00842BB7" w:rsidP="006230B7">
            <w:pPr>
              <w:rPr>
                <w:b/>
              </w:rPr>
            </w:pPr>
            <w:r w:rsidRPr="000B3A13">
              <w:rPr>
                <w:b/>
              </w:rPr>
              <w:t xml:space="preserve">Уметь: </w:t>
            </w:r>
            <w:r w:rsidRPr="000B3A13">
              <w:t xml:space="preserve">- </w:t>
            </w:r>
            <w:r w:rsidRPr="008720C7">
              <w:t>определять свою роль в команде, эффективн</w:t>
            </w:r>
            <w:r>
              <w:t xml:space="preserve">о </w:t>
            </w:r>
            <w:r w:rsidRPr="008720C7">
              <w:t>взаимодействовать с другими членами команды, в т.ч. участвовать в обмене информацией, знаниями и опытом в интересах выполнения командной задачи</w:t>
            </w:r>
            <w:r w:rsidRPr="000B3A13">
              <w:t>.</w:t>
            </w:r>
          </w:p>
        </w:tc>
      </w:tr>
      <w:tr w:rsidR="00842BB7" w14:paraId="2C21E717" w14:textId="77777777" w:rsidTr="00E95906">
        <w:tc>
          <w:tcPr>
            <w:tcW w:w="1811" w:type="dxa"/>
            <w:vMerge/>
            <w:shd w:val="clear" w:color="auto" w:fill="auto"/>
          </w:tcPr>
          <w:p w14:paraId="03DCD962" w14:textId="77777777" w:rsidR="00842BB7" w:rsidRPr="00E95906" w:rsidRDefault="00842BB7" w:rsidP="006230B7">
            <w:pPr>
              <w:rPr>
                <w:b/>
              </w:rPr>
            </w:pPr>
          </w:p>
        </w:tc>
        <w:tc>
          <w:tcPr>
            <w:tcW w:w="2004" w:type="dxa"/>
            <w:vMerge/>
            <w:shd w:val="clear" w:color="auto" w:fill="auto"/>
          </w:tcPr>
          <w:p w14:paraId="4A8C3348" w14:textId="77777777" w:rsidR="00842BB7" w:rsidRPr="00E95906" w:rsidRDefault="00842BB7" w:rsidP="006230B7">
            <w:pPr>
              <w:rPr>
                <w:b/>
              </w:rPr>
            </w:pPr>
          </w:p>
        </w:tc>
        <w:tc>
          <w:tcPr>
            <w:tcW w:w="2173" w:type="dxa"/>
          </w:tcPr>
          <w:p w14:paraId="7F983136" w14:textId="1666D645" w:rsidR="00842BB7" w:rsidRDefault="00842BB7" w:rsidP="006230B7">
            <w:pPr>
              <w:rPr>
                <w:b/>
              </w:rPr>
            </w:pPr>
            <w:r w:rsidRPr="008720C7">
              <w:t>2.Соблюдает этические нормы в межличностном профессиональном общении.</w:t>
            </w:r>
          </w:p>
        </w:tc>
        <w:tc>
          <w:tcPr>
            <w:tcW w:w="3356" w:type="dxa"/>
          </w:tcPr>
          <w:p w14:paraId="0236CBC5" w14:textId="77777777" w:rsidR="00842BB7" w:rsidRPr="000B3A13" w:rsidRDefault="00842BB7" w:rsidP="006230B7">
            <w:r w:rsidRPr="000B3A13">
              <w:rPr>
                <w:b/>
              </w:rPr>
              <w:t>Знать:</w:t>
            </w:r>
            <w:r w:rsidRPr="000B3A13">
              <w:t xml:space="preserve"> - способы передачи информации</w:t>
            </w:r>
            <w:r>
              <w:t xml:space="preserve"> в процессе межличностного профессионального общения</w:t>
            </w:r>
            <w:r w:rsidRPr="000B3A13">
              <w:t xml:space="preserve"> (устные и письменные формы); способы построения вопросов и ответов; </w:t>
            </w:r>
            <w:r w:rsidRPr="008720C7">
              <w:t>основные типы этических норм в межличностном профессиональном общении</w:t>
            </w:r>
            <w:r w:rsidRPr="000B3A13">
              <w:t xml:space="preserve">. </w:t>
            </w:r>
          </w:p>
          <w:p w14:paraId="0CA4DF94" w14:textId="0B33E89C" w:rsidR="00842BB7" w:rsidRDefault="00842BB7" w:rsidP="006230B7">
            <w:pPr>
              <w:rPr>
                <w:b/>
              </w:rPr>
            </w:pPr>
            <w:r w:rsidRPr="000B3A13">
              <w:rPr>
                <w:b/>
              </w:rPr>
              <w:t>Уметь:</w:t>
            </w:r>
            <w:r w:rsidRPr="000B3A13">
              <w:t xml:space="preserve"> - </w:t>
            </w:r>
            <w:r>
              <w:t>определять и транслировать общие цели в профессиональной и социальной деятельности; уважительно относиться к участникам межличностного профессионального общения.</w:t>
            </w:r>
          </w:p>
        </w:tc>
      </w:tr>
      <w:tr w:rsidR="00842BB7" w14:paraId="3BABB8D9" w14:textId="77777777" w:rsidTr="00E95906">
        <w:tc>
          <w:tcPr>
            <w:tcW w:w="1811" w:type="dxa"/>
            <w:vMerge/>
            <w:shd w:val="clear" w:color="auto" w:fill="auto"/>
          </w:tcPr>
          <w:p w14:paraId="2BAB2B48" w14:textId="77777777" w:rsidR="00842BB7" w:rsidRPr="00E95906" w:rsidRDefault="00842BB7" w:rsidP="006230B7">
            <w:pPr>
              <w:rPr>
                <w:b/>
              </w:rPr>
            </w:pPr>
          </w:p>
        </w:tc>
        <w:tc>
          <w:tcPr>
            <w:tcW w:w="2004" w:type="dxa"/>
            <w:vMerge/>
            <w:shd w:val="clear" w:color="auto" w:fill="auto"/>
          </w:tcPr>
          <w:p w14:paraId="60A83F66" w14:textId="77777777" w:rsidR="00842BB7" w:rsidRPr="00E95906" w:rsidRDefault="00842BB7" w:rsidP="006230B7">
            <w:pPr>
              <w:rPr>
                <w:b/>
              </w:rPr>
            </w:pPr>
          </w:p>
        </w:tc>
        <w:tc>
          <w:tcPr>
            <w:tcW w:w="2173" w:type="dxa"/>
          </w:tcPr>
          <w:p w14:paraId="31950884" w14:textId="7F57A6FA" w:rsidR="00842BB7" w:rsidRDefault="00842BB7" w:rsidP="006230B7">
            <w:pPr>
              <w:rPr>
                <w:b/>
              </w:rPr>
            </w:pPr>
            <w:r w:rsidRPr="008720C7">
              <w:t xml:space="preserve">3.Понимает и учитывает </w:t>
            </w:r>
            <w:r w:rsidRPr="008720C7">
              <w:lastRenderedPageBreak/>
              <w:t>особенности поведения участников команды для достижения целей и задач в профессиональной деятельности.</w:t>
            </w:r>
          </w:p>
        </w:tc>
        <w:tc>
          <w:tcPr>
            <w:tcW w:w="3356" w:type="dxa"/>
          </w:tcPr>
          <w:p w14:paraId="60ADBFED" w14:textId="7E9722B6" w:rsidR="00842BB7" w:rsidRPr="000B3A13" w:rsidRDefault="00842BB7" w:rsidP="006230B7">
            <w:r w:rsidRPr="000B3A13">
              <w:rPr>
                <w:b/>
              </w:rPr>
              <w:lastRenderedPageBreak/>
              <w:t>Знать:</w:t>
            </w:r>
            <w:r w:rsidRPr="000B3A13">
              <w:t xml:space="preserve"> - </w:t>
            </w:r>
            <w:r w:rsidR="00A971A0">
              <w:t>принятые в профессиональной сфере</w:t>
            </w:r>
            <w:r w:rsidR="00EB4C0F">
              <w:t xml:space="preserve"> </w:t>
            </w:r>
            <w:r w:rsidR="00EB4C0F">
              <w:lastRenderedPageBreak/>
              <w:t xml:space="preserve">способы поиска информации </w:t>
            </w:r>
            <w:r w:rsidRPr="008720C7">
              <w:t>об особенностях поведения участников команды</w:t>
            </w:r>
            <w:r w:rsidRPr="000B3A13">
              <w:t xml:space="preserve">. </w:t>
            </w:r>
          </w:p>
          <w:p w14:paraId="04A8D1B9" w14:textId="77777777" w:rsidR="00842BB7" w:rsidRDefault="00842BB7" w:rsidP="006230B7">
            <w:r w:rsidRPr="000B3A13">
              <w:rPr>
                <w:b/>
              </w:rPr>
              <w:t>Уметь:</w:t>
            </w:r>
            <w:r w:rsidRPr="000B3A13">
              <w:t xml:space="preserve"> - </w:t>
            </w:r>
            <w:r>
              <w:t>аргументировано обсуждать и</w:t>
            </w:r>
          </w:p>
          <w:p w14:paraId="3D748F56" w14:textId="5B826BE4" w:rsidR="00842BB7" w:rsidRDefault="00842BB7" w:rsidP="006230B7">
            <w:pPr>
              <w:rPr>
                <w:b/>
              </w:rPr>
            </w:pPr>
            <w:r>
              <w:t>решать проблемы профессионального характера</w:t>
            </w:r>
            <w:r w:rsidRPr="000B3A13">
              <w:t>.</w:t>
            </w:r>
          </w:p>
        </w:tc>
      </w:tr>
      <w:tr w:rsidR="00842BB7" w14:paraId="5D1FFC1A" w14:textId="77777777" w:rsidTr="00E95906">
        <w:tc>
          <w:tcPr>
            <w:tcW w:w="1811" w:type="dxa"/>
            <w:vMerge w:val="restart"/>
            <w:shd w:val="clear" w:color="auto" w:fill="auto"/>
          </w:tcPr>
          <w:p w14:paraId="03A7BC9C" w14:textId="4E31DAAD" w:rsidR="00842BB7" w:rsidRPr="00E95906" w:rsidRDefault="00842BB7" w:rsidP="006230B7">
            <w:pPr>
              <w:rPr>
                <w:b/>
              </w:rPr>
            </w:pPr>
            <w:r w:rsidRPr="00E95906">
              <w:rPr>
                <w:lang w:bidi="ru-RU"/>
              </w:rPr>
              <w:lastRenderedPageBreak/>
              <w:t>ОПК-4</w:t>
            </w:r>
          </w:p>
        </w:tc>
        <w:tc>
          <w:tcPr>
            <w:tcW w:w="2004" w:type="dxa"/>
            <w:vMerge w:val="restart"/>
            <w:shd w:val="clear" w:color="auto" w:fill="auto"/>
          </w:tcPr>
          <w:p w14:paraId="54FB543C" w14:textId="004B9CB8" w:rsidR="00842BB7" w:rsidRPr="00E95906" w:rsidRDefault="00842BB7" w:rsidP="006230B7">
            <w:pPr>
              <w:rPr>
                <w:b/>
              </w:rPr>
            </w:pPr>
            <w:r w:rsidRPr="00E95906">
              <w:rPr>
                <w:lang w:bidi="ru-RU"/>
              </w:rPr>
              <w:t>Способен осуществлять межъязыковое и межкультурное взаимодействие в устной и письменной формах как в общей, так и профессиональной сферах общения</w:t>
            </w:r>
          </w:p>
        </w:tc>
        <w:tc>
          <w:tcPr>
            <w:tcW w:w="2173" w:type="dxa"/>
          </w:tcPr>
          <w:p w14:paraId="48DB580A" w14:textId="5E9F5646" w:rsidR="00842BB7" w:rsidRPr="008720C7" w:rsidRDefault="00842BB7" w:rsidP="006230B7">
            <w:r w:rsidRPr="00842BB7">
              <w:t>1. Адекватно идентифицирует лингвокультурную специфику вербальной и невербальной деятельности участников межкультурного взаимодействия.</w:t>
            </w:r>
          </w:p>
        </w:tc>
        <w:tc>
          <w:tcPr>
            <w:tcW w:w="3356" w:type="dxa"/>
          </w:tcPr>
          <w:p w14:paraId="20BBC89E" w14:textId="3F12EFEC" w:rsidR="00842BB7" w:rsidRPr="000B3A13" w:rsidRDefault="00842BB7" w:rsidP="006230B7">
            <w:r w:rsidRPr="000B3A13">
              <w:rPr>
                <w:b/>
              </w:rPr>
              <w:t>Знать:</w:t>
            </w:r>
            <w:r w:rsidRPr="000B3A13">
              <w:t xml:space="preserve"> - </w:t>
            </w:r>
            <w:r w:rsidR="00F95612" w:rsidRPr="00F95612">
              <w:t>культурные и лингвистические особенности вербальной и невербальной деятельности участников межкультурной коммуникации</w:t>
            </w:r>
            <w:r w:rsidRPr="000B3A13">
              <w:t xml:space="preserve">. </w:t>
            </w:r>
          </w:p>
          <w:p w14:paraId="56333910" w14:textId="77777777" w:rsidR="00414056" w:rsidRDefault="00842BB7" w:rsidP="006230B7">
            <w:r w:rsidRPr="000B3A13">
              <w:rPr>
                <w:b/>
              </w:rPr>
              <w:t>Уметь:</w:t>
            </w:r>
            <w:r w:rsidRPr="000B3A13">
              <w:t xml:space="preserve"> - </w:t>
            </w:r>
            <w:r w:rsidR="00414056">
              <w:t>анализировать, верифицировать,</w:t>
            </w:r>
          </w:p>
          <w:p w14:paraId="0620FD7F" w14:textId="77777777" w:rsidR="00414056" w:rsidRDefault="00414056" w:rsidP="006230B7">
            <w:r>
              <w:t>оценивать полноту информации в ходе</w:t>
            </w:r>
          </w:p>
          <w:p w14:paraId="3AA9AD14" w14:textId="77777777" w:rsidR="00414056" w:rsidRDefault="00414056" w:rsidP="006230B7">
            <w:r>
              <w:t>профессиональной деятельности, при</w:t>
            </w:r>
          </w:p>
          <w:p w14:paraId="1A61BE19" w14:textId="77777777" w:rsidR="00414056" w:rsidRDefault="00414056" w:rsidP="006230B7">
            <w:r>
              <w:t>необходимости восполнять и синтезировать</w:t>
            </w:r>
          </w:p>
          <w:p w14:paraId="32C672CA" w14:textId="77777777" w:rsidR="00414056" w:rsidRDefault="00414056" w:rsidP="006230B7">
            <w:r>
              <w:t>недостающую информацию и работать в</w:t>
            </w:r>
          </w:p>
          <w:p w14:paraId="21CD5419" w14:textId="022E8195" w:rsidR="00842BB7" w:rsidRPr="000B3A13" w:rsidRDefault="00414056" w:rsidP="006230B7">
            <w:pPr>
              <w:rPr>
                <w:b/>
              </w:rPr>
            </w:pPr>
            <w:r>
              <w:t>условиях неопределенности</w:t>
            </w:r>
            <w:r w:rsidR="00842BB7">
              <w:t>.</w:t>
            </w:r>
          </w:p>
        </w:tc>
      </w:tr>
      <w:tr w:rsidR="00842BB7" w14:paraId="5248E29C" w14:textId="77777777" w:rsidTr="00E95906">
        <w:tc>
          <w:tcPr>
            <w:tcW w:w="1811" w:type="dxa"/>
            <w:vMerge/>
            <w:shd w:val="clear" w:color="auto" w:fill="auto"/>
          </w:tcPr>
          <w:p w14:paraId="5EC59278" w14:textId="77777777" w:rsidR="00842BB7" w:rsidRDefault="00842BB7" w:rsidP="006230B7">
            <w:pPr>
              <w:rPr>
                <w:b/>
              </w:rPr>
            </w:pPr>
          </w:p>
        </w:tc>
        <w:tc>
          <w:tcPr>
            <w:tcW w:w="2004" w:type="dxa"/>
            <w:vMerge/>
            <w:shd w:val="clear" w:color="auto" w:fill="auto"/>
          </w:tcPr>
          <w:p w14:paraId="5C90E606" w14:textId="77777777" w:rsidR="00842BB7" w:rsidRDefault="00842BB7" w:rsidP="006230B7">
            <w:pPr>
              <w:rPr>
                <w:b/>
              </w:rPr>
            </w:pPr>
          </w:p>
        </w:tc>
        <w:tc>
          <w:tcPr>
            <w:tcW w:w="2173" w:type="dxa"/>
          </w:tcPr>
          <w:p w14:paraId="3DD56B9E" w14:textId="137DAA68" w:rsidR="00842BB7" w:rsidRPr="008720C7" w:rsidRDefault="00F95612" w:rsidP="006230B7">
            <w:r w:rsidRPr="00F95612">
              <w:t>2. Адекватно реализует собственные цели взаимодействия, учитывая ценности и представления, присущие культуре изучаемого языка.</w:t>
            </w:r>
          </w:p>
        </w:tc>
        <w:tc>
          <w:tcPr>
            <w:tcW w:w="3356" w:type="dxa"/>
          </w:tcPr>
          <w:p w14:paraId="7FEA5B05" w14:textId="232086BD" w:rsidR="002B11D9" w:rsidRPr="000B3A13" w:rsidRDefault="002B11D9" w:rsidP="006230B7">
            <w:r w:rsidRPr="000B3A13">
              <w:rPr>
                <w:b/>
              </w:rPr>
              <w:t>Знать:</w:t>
            </w:r>
            <w:r w:rsidRPr="000B3A13">
              <w:t xml:space="preserve"> - </w:t>
            </w:r>
            <w:r w:rsidR="00A971A0">
              <w:t>принципы культурного релятивизма, этические нормы и ценностные ориентации культуры стран изучаемого языка</w:t>
            </w:r>
            <w:r w:rsidRPr="000B3A13">
              <w:t xml:space="preserve">. </w:t>
            </w:r>
          </w:p>
          <w:p w14:paraId="3F8E5468" w14:textId="4979CF5A" w:rsidR="00842BB7" w:rsidRPr="000B3A13" w:rsidRDefault="002B11D9" w:rsidP="006230B7">
            <w:pPr>
              <w:rPr>
                <w:b/>
              </w:rPr>
            </w:pPr>
            <w:r w:rsidRPr="000B3A13">
              <w:rPr>
                <w:b/>
              </w:rPr>
              <w:t>Уметь:</w:t>
            </w:r>
            <w:r w:rsidRPr="000B3A13">
              <w:t xml:space="preserve"> - </w:t>
            </w:r>
            <w:r w:rsidR="00637867" w:rsidRPr="00637867">
              <w:t>выстраивать баланс между собственными целями и присущими культуре изучаемого языка ценностными установками и мировоззренческими представлениями</w:t>
            </w:r>
            <w:r>
              <w:t>.</w:t>
            </w:r>
          </w:p>
        </w:tc>
      </w:tr>
      <w:tr w:rsidR="00842BB7" w14:paraId="79DEB198" w14:textId="77777777" w:rsidTr="00E95906">
        <w:tc>
          <w:tcPr>
            <w:tcW w:w="1811" w:type="dxa"/>
            <w:vMerge/>
            <w:shd w:val="clear" w:color="auto" w:fill="auto"/>
          </w:tcPr>
          <w:p w14:paraId="6032EF71" w14:textId="77777777" w:rsidR="00842BB7" w:rsidRDefault="00842BB7" w:rsidP="006230B7">
            <w:pPr>
              <w:rPr>
                <w:b/>
              </w:rPr>
            </w:pPr>
          </w:p>
        </w:tc>
        <w:tc>
          <w:tcPr>
            <w:tcW w:w="2004" w:type="dxa"/>
            <w:vMerge/>
            <w:shd w:val="clear" w:color="auto" w:fill="auto"/>
          </w:tcPr>
          <w:p w14:paraId="1D189FCA" w14:textId="77777777" w:rsidR="00842BB7" w:rsidRDefault="00842BB7" w:rsidP="006230B7">
            <w:pPr>
              <w:rPr>
                <w:b/>
              </w:rPr>
            </w:pPr>
          </w:p>
        </w:tc>
        <w:tc>
          <w:tcPr>
            <w:tcW w:w="2173" w:type="dxa"/>
          </w:tcPr>
          <w:p w14:paraId="54B6C4C6" w14:textId="774282AC" w:rsidR="00842BB7" w:rsidRPr="008720C7" w:rsidRDefault="00F95612" w:rsidP="006230B7">
            <w:r w:rsidRPr="00F95612">
              <w:t>3. Соблюдает социокультурные и этические нормы поведения, принятые в иноязычном социуме.</w:t>
            </w:r>
          </w:p>
        </w:tc>
        <w:tc>
          <w:tcPr>
            <w:tcW w:w="3356" w:type="dxa"/>
          </w:tcPr>
          <w:p w14:paraId="54F5EAF5" w14:textId="10DF5537" w:rsidR="002B11D9" w:rsidRPr="000B3A13" w:rsidRDefault="002B11D9" w:rsidP="006230B7">
            <w:r w:rsidRPr="000B3A13">
              <w:rPr>
                <w:b/>
              </w:rPr>
              <w:t>Знать:</w:t>
            </w:r>
            <w:r w:rsidRPr="000B3A13">
              <w:t xml:space="preserve"> - </w:t>
            </w:r>
            <w:r w:rsidR="00637867" w:rsidRPr="00637867">
              <w:t>особенности принятых в иноязычном социуме социокультурных и этических норм поведения</w:t>
            </w:r>
            <w:r w:rsidRPr="000B3A13">
              <w:t xml:space="preserve">. </w:t>
            </w:r>
          </w:p>
          <w:p w14:paraId="02A7C935" w14:textId="5AC38A7B" w:rsidR="00842BB7" w:rsidRPr="000B3A13" w:rsidRDefault="002B11D9" w:rsidP="006230B7">
            <w:pPr>
              <w:rPr>
                <w:b/>
              </w:rPr>
            </w:pPr>
            <w:r w:rsidRPr="000B3A13">
              <w:rPr>
                <w:b/>
              </w:rPr>
              <w:t>Уметь:</w:t>
            </w:r>
            <w:r w:rsidRPr="000B3A13">
              <w:t xml:space="preserve"> - </w:t>
            </w:r>
            <w:r w:rsidR="00646F8E" w:rsidRPr="00646F8E">
              <w:t>преодолевать влияние стереотипов и адаптироваться к изменяющимся условиям при контакте с представителями различных культур</w:t>
            </w:r>
            <w:r>
              <w:t>.</w:t>
            </w:r>
          </w:p>
        </w:tc>
      </w:tr>
      <w:tr w:rsidR="00842BB7" w14:paraId="1B557D5C" w14:textId="77777777" w:rsidTr="00E95906">
        <w:tc>
          <w:tcPr>
            <w:tcW w:w="1811" w:type="dxa"/>
            <w:vMerge/>
            <w:shd w:val="clear" w:color="auto" w:fill="auto"/>
          </w:tcPr>
          <w:p w14:paraId="21FD5451" w14:textId="77777777" w:rsidR="00842BB7" w:rsidRDefault="00842BB7" w:rsidP="006230B7">
            <w:pPr>
              <w:rPr>
                <w:b/>
              </w:rPr>
            </w:pPr>
          </w:p>
        </w:tc>
        <w:tc>
          <w:tcPr>
            <w:tcW w:w="2004" w:type="dxa"/>
            <w:vMerge/>
            <w:shd w:val="clear" w:color="auto" w:fill="auto"/>
          </w:tcPr>
          <w:p w14:paraId="0E985C1B" w14:textId="77777777" w:rsidR="00842BB7" w:rsidRDefault="00842BB7" w:rsidP="006230B7">
            <w:pPr>
              <w:rPr>
                <w:b/>
              </w:rPr>
            </w:pPr>
          </w:p>
        </w:tc>
        <w:tc>
          <w:tcPr>
            <w:tcW w:w="2173" w:type="dxa"/>
          </w:tcPr>
          <w:p w14:paraId="06121F86" w14:textId="25E176CE" w:rsidR="00842BB7" w:rsidRPr="008720C7" w:rsidRDefault="00F95612" w:rsidP="006230B7">
            <w:r w:rsidRPr="00F95612">
              <w:t xml:space="preserve">4. Корректно использует модели типичных </w:t>
            </w:r>
            <w:r w:rsidRPr="00F95612">
              <w:lastRenderedPageBreak/>
              <w:t>социальных ситуаций и этикетные формулы, принятые в устной и письменной межъязыковой и межкультурной коммуникации.</w:t>
            </w:r>
          </w:p>
        </w:tc>
        <w:tc>
          <w:tcPr>
            <w:tcW w:w="3356" w:type="dxa"/>
          </w:tcPr>
          <w:p w14:paraId="2FD2A0BD" w14:textId="6FC5CDDC" w:rsidR="002B11D9" w:rsidRPr="000B3A13" w:rsidRDefault="002B11D9" w:rsidP="006230B7">
            <w:r w:rsidRPr="000B3A13">
              <w:rPr>
                <w:b/>
              </w:rPr>
              <w:lastRenderedPageBreak/>
              <w:t>Знать:</w:t>
            </w:r>
            <w:r w:rsidRPr="000B3A13">
              <w:t xml:space="preserve"> - </w:t>
            </w:r>
            <w:r w:rsidR="00637867" w:rsidRPr="00637867">
              <w:t xml:space="preserve">модели типичных социальных ситуаций и этикетные формулы, </w:t>
            </w:r>
            <w:r w:rsidR="00637867" w:rsidRPr="00637867">
              <w:lastRenderedPageBreak/>
              <w:t>принятые в устной и письменной межъязыковой и межкультурной коммуникации</w:t>
            </w:r>
            <w:r w:rsidRPr="000B3A13">
              <w:t xml:space="preserve">. </w:t>
            </w:r>
          </w:p>
          <w:p w14:paraId="1AE4E135" w14:textId="77777777" w:rsidR="00B20800" w:rsidRDefault="002B11D9" w:rsidP="006230B7">
            <w:r w:rsidRPr="000B3A13">
              <w:rPr>
                <w:b/>
              </w:rPr>
              <w:t>Уметь:</w:t>
            </w:r>
            <w:r w:rsidRPr="000B3A13">
              <w:t xml:space="preserve"> - </w:t>
            </w:r>
            <w:r w:rsidR="00B20800">
              <w:t>анализировать, сопоставлять и</w:t>
            </w:r>
          </w:p>
          <w:p w14:paraId="59A05EBB" w14:textId="77777777" w:rsidR="00B20800" w:rsidRDefault="00B20800" w:rsidP="006230B7">
            <w:r>
              <w:t>критически оценивать различные</w:t>
            </w:r>
          </w:p>
          <w:p w14:paraId="00501580" w14:textId="785F19C6" w:rsidR="00842BB7" w:rsidRPr="000B3A13" w:rsidRDefault="00B20800" w:rsidP="006230B7">
            <w:pPr>
              <w:rPr>
                <w:b/>
              </w:rPr>
            </w:pPr>
            <w:r>
              <w:t>лингвистические теории и гипотезы</w:t>
            </w:r>
            <w:r w:rsidR="002B11D9">
              <w:t>.</w:t>
            </w:r>
          </w:p>
        </w:tc>
      </w:tr>
    </w:tbl>
    <w:p w14:paraId="423A0054" w14:textId="77777777" w:rsidR="0032782F" w:rsidRPr="0032782F" w:rsidRDefault="0032782F" w:rsidP="006230B7">
      <w:pPr>
        <w:rPr>
          <w:b/>
        </w:rPr>
      </w:pPr>
    </w:p>
    <w:p w14:paraId="2485DC6F" w14:textId="2C93EF55" w:rsidR="000B3A13" w:rsidRPr="006230B7" w:rsidRDefault="000B3A13" w:rsidP="006230B7">
      <w:pPr>
        <w:pStyle w:val="a5"/>
        <w:numPr>
          <w:ilvl w:val="0"/>
          <w:numId w:val="25"/>
        </w:numPr>
        <w:jc w:val="both"/>
        <w:outlineLvl w:val="0"/>
        <w:rPr>
          <w:b/>
          <w:sz w:val="28"/>
        </w:rPr>
      </w:pPr>
      <w:bookmarkStart w:id="3" w:name="_Toc160611779"/>
      <w:r w:rsidRPr="006230B7">
        <w:rPr>
          <w:b/>
          <w:sz w:val="28"/>
        </w:rPr>
        <w:t>Место дисциплины в структуре образовательной программы</w:t>
      </w:r>
      <w:bookmarkEnd w:id="3"/>
    </w:p>
    <w:p w14:paraId="1773A122" w14:textId="49F955B7" w:rsidR="009F46AB" w:rsidRPr="006230B7" w:rsidRDefault="009F46AB" w:rsidP="006230B7">
      <w:pPr>
        <w:jc w:val="both"/>
        <w:rPr>
          <w:sz w:val="28"/>
        </w:rPr>
      </w:pPr>
    </w:p>
    <w:p w14:paraId="21E36F62" w14:textId="5843AC8B" w:rsidR="00FA2557" w:rsidRPr="00022EA4" w:rsidRDefault="000B3A13" w:rsidP="006230B7">
      <w:pPr>
        <w:jc w:val="both"/>
        <w:rPr>
          <w:sz w:val="28"/>
        </w:rPr>
      </w:pPr>
      <w:r w:rsidRPr="006230B7">
        <w:rPr>
          <w:sz w:val="28"/>
        </w:rPr>
        <w:t>Дисциплина «</w:t>
      </w:r>
      <w:r w:rsidR="00824CAB" w:rsidRPr="006230B7">
        <w:rPr>
          <w:sz w:val="28"/>
        </w:rPr>
        <w:t>Введение в специальность</w:t>
      </w:r>
      <w:r w:rsidRPr="006230B7">
        <w:rPr>
          <w:sz w:val="28"/>
        </w:rPr>
        <w:t xml:space="preserve">» </w:t>
      </w:r>
      <w:r w:rsidR="00624369" w:rsidRPr="006230B7">
        <w:rPr>
          <w:sz w:val="28"/>
        </w:rPr>
        <w:t xml:space="preserve">на 1 курсе </w:t>
      </w:r>
      <w:r w:rsidRPr="006230B7">
        <w:rPr>
          <w:sz w:val="28"/>
        </w:rPr>
        <w:t>входит в основной модуль</w:t>
      </w:r>
      <w:r w:rsidR="002A1B7E" w:rsidRPr="006230B7">
        <w:rPr>
          <w:sz w:val="28"/>
        </w:rPr>
        <w:t xml:space="preserve"> обще</w:t>
      </w:r>
      <w:r w:rsidR="00824CAB" w:rsidRPr="006230B7">
        <w:rPr>
          <w:sz w:val="28"/>
        </w:rPr>
        <w:t>профессиональ</w:t>
      </w:r>
      <w:r w:rsidR="002A1B7E" w:rsidRPr="006230B7">
        <w:rPr>
          <w:sz w:val="28"/>
        </w:rPr>
        <w:t>ного цикла</w:t>
      </w:r>
      <w:r w:rsidRPr="006230B7">
        <w:rPr>
          <w:sz w:val="28"/>
        </w:rPr>
        <w:t xml:space="preserve"> по направлению подготовки</w:t>
      </w:r>
      <w:r w:rsidR="00624369" w:rsidRPr="006230B7">
        <w:rPr>
          <w:sz w:val="28"/>
        </w:rPr>
        <w:t xml:space="preserve"> </w:t>
      </w:r>
      <w:r w:rsidR="00824CAB" w:rsidRPr="006230B7">
        <w:rPr>
          <w:sz w:val="28"/>
        </w:rPr>
        <w:t xml:space="preserve">45.03.02 «Лингвистика», </w:t>
      </w:r>
      <w:r w:rsidR="00407090" w:rsidRPr="006230B7">
        <w:rPr>
          <w:sz w:val="28"/>
        </w:rPr>
        <w:t>ОП «Экономическая</w:t>
      </w:r>
      <w:r w:rsidR="00FA2557" w:rsidRPr="006230B7">
        <w:rPr>
          <w:sz w:val="28"/>
        </w:rPr>
        <w:t xml:space="preserve"> лингвистика и межкультурная ком</w:t>
      </w:r>
      <w:r w:rsidR="00AD70F6">
        <w:rPr>
          <w:sz w:val="28"/>
        </w:rPr>
        <w:t>муникация</w:t>
      </w:r>
      <w:r w:rsidR="00407090" w:rsidRPr="006230B7">
        <w:rPr>
          <w:sz w:val="28"/>
        </w:rPr>
        <w:t xml:space="preserve"> (с частичной </w:t>
      </w:r>
      <w:r w:rsidR="00407090" w:rsidRPr="00022EA4">
        <w:rPr>
          <w:sz w:val="28"/>
        </w:rPr>
        <w:t>реализацией на английском языке)</w:t>
      </w:r>
      <w:r w:rsidR="00AD70F6" w:rsidRPr="00022EA4">
        <w:rPr>
          <w:sz w:val="28"/>
        </w:rPr>
        <w:t>»</w:t>
      </w:r>
      <w:r w:rsidR="00407090" w:rsidRPr="00022EA4">
        <w:rPr>
          <w:sz w:val="28"/>
        </w:rPr>
        <w:t>, профиль «Экономическая</w:t>
      </w:r>
      <w:r w:rsidR="00FA2557" w:rsidRPr="00022EA4">
        <w:rPr>
          <w:sz w:val="28"/>
        </w:rPr>
        <w:t xml:space="preserve"> лингвистика и межкультурная коммуникация</w:t>
      </w:r>
      <w:r w:rsidR="00AD70F6" w:rsidRPr="00022EA4">
        <w:rPr>
          <w:sz w:val="28"/>
        </w:rPr>
        <w:t xml:space="preserve"> (с частичной реализацией на английском языке)</w:t>
      </w:r>
      <w:r w:rsidR="00FA2557" w:rsidRPr="00022EA4">
        <w:rPr>
          <w:sz w:val="28"/>
        </w:rPr>
        <w:t>»</w:t>
      </w:r>
    </w:p>
    <w:p w14:paraId="5F3692B2" w14:textId="034FA7C2" w:rsidR="00624369" w:rsidRPr="00022EA4" w:rsidRDefault="00624369" w:rsidP="006230B7">
      <w:pPr>
        <w:jc w:val="both"/>
        <w:rPr>
          <w:sz w:val="28"/>
        </w:rPr>
      </w:pPr>
    </w:p>
    <w:p w14:paraId="51B36F11" w14:textId="6BAF38DB" w:rsidR="009F46AB" w:rsidRPr="00022EA4" w:rsidRDefault="00624369" w:rsidP="006230B7">
      <w:pPr>
        <w:pStyle w:val="a5"/>
        <w:numPr>
          <w:ilvl w:val="0"/>
          <w:numId w:val="25"/>
        </w:numPr>
        <w:jc w:val="both"/>
        <w:outlineLvl w:val="0"/>
        <w:rPr>
          <w:b/>
          <w:sz w:val="28"/>
        </w:rPr>
      </w:pPr>
      <w:bookmarkStart w:id="4" w:name="_Toc160611780"/>
      <w:r w:rsidRPr="00022EA4">
        <w:rPr>
          <w:b/>
          <w:sz w:val="28"/>
        </w:rPr>
        <w:t>Объем дисциплины</w:t>
      </w:r>
      <w:r w:rsidR="006230B7" w:rsidRPr="00022EA4">
        <w:rPr>
          <w:b/>
          <w:sz w:val="28"/>
        </w:rPr>
        <w:t xml:space="preserve"> </w:t>
      </w:r>
      <w:r w:rsidRPr="00022EA4">
        <w:rPr>
          <w:b/>
          <w:sz w:val="28"/>
        </w:rPr>
        <w:t>(модуля) в зачетных единицах и в академических часах с выделением объема аудиторной (лекции, семинары) и самостоятельной работы обучающихся</w:t>
      </w:r>
      <w:r w:rsidR="006230B7" w:rsidRPr="00022EA4">
        <w:rPr>
          <w:b/>
          <w:sz w:val="28"/>
        </w:rPr>
        <w:t>.</w:t>
      </w:r>
      <w:bookmarkEnd w:id="4"/>
    </w:p>
    <w:p w14:paraId="24937BE4" w14:textId="4C80B577" w:rsidR="00AD70F6" w:rsidRPr="00022EA4" w:rsidRDefault="00AD70F6" w:rsidP="00AD70F6">
      <w:pPr>
        <w:jc w:val="right"/>
        <w:rPr>
          <w:sz w:val="28"/>
        </w:rPr>
      </w:pPr>
      <w:r w:rsidRPr="00022EA4">
        <w:rPr>
          <w:sz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1"/>
        <w:gridCol w:w="1661"/>
        <w:gridCol w:w="2732"/>
      </w:tblGrid>
      <w:tr w:rsidR="00824CAB" w:rsidRPr="00D34CB9" w14:paraId="7235603B" w14:textId="77777777" w:rsidTr="00AD70F6">
        <w:tc>
          <w:tcPr>
            <w:tcW w:w="2649" w:type="pct"/>
            <w:shd w:val="clear" w:color="auto" w:fill="auto"/>
          </w:tcPr>
          <w:p w14:paraId="29BE8091" w14:textId="77777777" w:rsidR="00824CAB" w:rsidRPr="00022EA4" w:rsidRDefault="00824CAB" w:rsidP="006230B7">
            <w:pPr>
              <w:rPr>
                <w:b/>
              </w:rPr>
            </w:pPr>
            <w:r w:rsidRPr="00022EA4">
              <w:rPr>
                <w:b/>
              </w:rPr>
              <w:t>Вид учебной работы   по дисциплине</w:t>
            </w:r>
          </w:p>
        </w:tc>
        <w:tc>
          <w:tcPr>
            <w:tcW w:w="889" w:type="pct"/>
            <w:shd w:val="clear" w:color="auto" w:fill="auto"/>
          </w:tcPr>
          <w:p w14:paraId="0C57157E" w14:textId="06934C86" w:rsidR="00824CAB" w:rsidRPr="00022EA4" w:rsidRDefault="00824CAB" w:rsidP="00AD70F6">
            <w:pPr>
              <w:jc w:val="center"/>
              <w:rPr>
                <w:b/>
              </w:rPr>
            </w:pPr>
            <w:r w:rsidRPr="00022EA4">
              <w:rPr>
                <w:b/>
              </w:rPr>
              <w:t>Всего</w:t>
            </w:r>
          </w:p>
          <w:p w14:paraId="03E03BF3" w14:textId="77777777" w:rsidR="00824CAB" w:rsidRPr="00022EA4" w:rsidRDefault="00824CAB" w:rsidP="00AD70F6">
            <w:pPr>
              <w:jc w:val="center"/>
              <w:rPr>
                <w:b/>
              </w:rPr>
            </w:pPr>
            <w:r w:rsidRPr="00022EA4">
              <w:rPr>
                <w:b/>
              </w:rPr>
              <w:t>(в з/е и часах)</w:t>
            </w:r>
          </w:p>
        </w:tc>
        <w:tc>
          <w:tcPr>
            <w:tcW w:w="1462" w:type="pct"/>
            <w:shd w:val="clear" w:color="auto" w:fill="auto"/>
          </w:tcPr>
          <w:p w14:paraId="3F8B50D7" w14:textId="0717C572" w:rsidR="00AD70F6" w:rsidRPr="00022EA4" w:rsidRDefault="00824CAB" w:rsidP="00AD70F6">
            <w:pPr>
              <w:jc w:val="center"/>
              <w:rPr>
                <w:b/>
              </w:rPr>
            </w:pPr>
            <w:r w:rsidRPr="00022EA4">
              <w:rPr>
                <w:b/>
              </w:rPr>
              <w:t>Семестр</w:t>
            </w:r>
            <w:r w:rsidR="00AD70F6" w:rsidRPr="00022EA4">
              <w:rPr>
                <w:b/>
              </w:rPr>
              <w:t xml:space="preserve"> </w:t>
            </w:r>
            <w:r w:rsidRPr="00022EA4">
              <w:rPr>
                <w:b/>
              </w:rPr>
              <w:t>1</w:t>
            </w:r>
          </w:p>
          <w:p w14:paraId="5F93D4D0" w14:textId="0D52E0EB" w:rsidR="00824CAB" w:rsidRPr="00D34CB9" w:rsidRDefault="00824CAB" w:rsidP="00AD70F6">
            <w:pPr>
              <w:jc w:val="center"/>
              <w:rPr>
                <w:b/>
              </w:rPr>
            </w:pPr>
            <w:r w:rsidRPr="00022EA4">
              <w:rPr>
                <w:b/>
              </w:rPr>
              <w:t>(в часах)</w:t>
            </w:r>
          </w:p>
        </w:tc>
      </w:tr>
      <w:tr w:rsidR="00824CAB" w:rsidRPr="00D34CB9" w14:paraId="79CC8EB6" w14:textId="77777777" w:rsidTr="00AD70F6">
        <w:tc>
          <w:tcPr>
            <w:tcW w:w="2649" w:type="pct"/>
            <w:shd w:val="clear" w:color="auto" w:fill="auto"/>
          </w:tcPr>
          <w:p w14:paraId="04B9B6D1" w14:textId="77777777" w:rsidR="00824CAB" w:rsidRPr="00D34CB9" w:rsidRDefault="00824CAB" w:rsidP="006230B7">
            <w:pPr>
              <w:rPr>
                <w:b/>
              </w:rPr>
            </w:pPr>
            <w:r w:rsidRPr="00D34CB9">
              <w:rPr>
                <w:b/>
              </w:rPr>
              <w:t xml:space="preserve">Общая трудоемкость дисциплины </w:t>
            </w:r>
          </w:p>
        </w:tc>
        <w:tc>
          <w:tcPr>
            <w:tcW w:w="889" w:type="pct"/>
            <w:shd w:val="clear" w:color="auto" w:fill="auto"/>
          </w:tcPr>
          <w:p w14:paraId="63A71B4F" w14:textId="1260FD08" w:rsidR="00824CAB" w:rsidRPr="008E67C7" w:rsidRDefault="009C3AFA" w:rsidP="00AD70F6">
            <w:pPr>
              <w:jc w:val="center"/>
            </w:pPr>
            <w:r w:rsidRPr="008E67C7">
              <w:t>2</w:t>
            </w:r>
            <w:r w:rsidR="00824CAB" w:rsidRPr="008E67C7">
              <w:t xml:space="preserve"> з.е.</w:t>
            </w:r>
            <w:r w:rsidR="007A631A" w:rsidRPr="008E67C7">
              <w:t xml:space="preserve"> /</w:t>
            </w:r>
            <w:r w:rsidR="00824CAB" w:rsidRPr="008E67C7">
              <w:t xml:space="preserve"> </w:t>
            </w:r>
            <w:r w:rsidRPr="008E67C7">
              <w:t>72</w:t>
            </w:r>
            <w:r w:rsidR="00824CAB" w:rsidRPr="008E67C7">
              <w:t>ч</w:t>
            </w:r>
          </w:p>
        </w:tc>
        <w:tc>
          <w:tcPr>
            <w:tcW w:w="1462" w:type="pct"/>
            <w:shd w:val="clear" w:color="auto" w:fill="auto"/>
          </w:tcPr>
          <w:p w14:paraId="1CCF860F" w14:textId="24F17ABB" w:rsidR="00824CAB" w:rsidRPr="008E67C7" w:rsidRDefault="009C3AFA" w:rsidP="00AD70F6">
            <w:pPr>
              <w:jc w:val="center"/>
            </w:pPr>
            <w:r w:rsidRPr="008E67C7">
              <w:t>72</w:t>
            </w:r>
          </w:p>
        </w:tc>
      </w:tr>
      <w:tr w:rsidR="00824CAB" w:rsidRPr="00D34CB9" w14:paraId="23F14E3E" w14:textId="77777777" w:rsidTr="00AD70F6">
        <w:tc>
          <w:tcPr>
            <w:tcW w:w="2649" w:type="pct"/>
            <w:shd w:val="clear" w:color="auto" w:fill="auto"/>
          </w:tcPr>
          <w:p w14:paraId="378BCAF0" w14:textId="77777777" w:rsidR="00824CAB" w:rsidRPr="00D34CB9" w:rsidRDefault="00824CAB" w:rsidP="006230B7">
            <w:pPr>
              <w:rPr>
                <w:b/>
                <w:i/>
              </w:rPr>
            </w:pPr>
            <w:r>
              <w:rPr>
                <w:b/>
                <w:i/>
              </w:rPr>
              <w:t xml:space="preserve">Контактная работа - </w:t>
            </w:r>
            <w:r w:rsidRPr="00D34CB9">
              <w:rPr>
                <w:b/>
                <w:i/>
              </w:rPr>
              <w:t xml:space="preserve">Аудиторные занятия </w:t>
            </w:r>
          </w:p>
        </w:tc>
        <w:tc>
          <w:tcPr>
            <w:tcW w:w="889" w:type="pct"/>
            <w:shd w:val="clear" w:color="auto" w:fill="auto"/>
          </w:tcPr>
          <w:p w14:paraId="08F5258B" w14:textId="51B243B4" w:rsidR="00824CAB" w:rsidRPr="008E67C7" w:rsidRDefault="00824CAB" w:rsidP="00AD70F6">
            <w:pPr>
              <w:jc w:val="center"/>
            </w:pPr>
            <w:r w:rsidRPr="008E67C7">
              <w:t>16</w:t>
            </w:r>
          </w:p>
        </w:tc>
        <w:tc>
          <w:tcPr>
            <w:tcW w:w="1462" w:type="pct"/>
            <w:shd w:val="clear" w:color="auto" w:fill="auto"/>
          </w:tcPr>
          <w:p w14:paraId="3FADFC7E" w14:textId="767EBD33" w:rsidR="00824CAB" w:rsidRPr="008E67C7" w:rsidRDefault="00824CAB" w:rsidP="00AD70F6">
            <w:pPr>
              <w:jc w:val="center"/>
            </w:pPr>
            <w:r w:rsidRPr="008E67C7">
              <w:t>16</w:t>
            </w:r>
          </w:p>
        </w:tc>
      </w:tr>
      <w:tr w:rsidR="00824CAB" w:rsidRPr="00D34CB9" w14:paraId="44F80400" w14:textId="77777777" w:rsidTr="00AD70F6">
        <w:tc>
          <w:tcPr>
            <w:tcW w:w="2649" w:type="pct"/>
            <w:shd w:val="clear" w:color="auto" w:fill="auto"/>
          </w:tcPr>
          <w:p w14:paraId="7B5359FD" w14:textId="77777777" w:rsidR="00824CAB" w:rsidRPr="00D34CB9" w:rsidRDefault="00824CAB" w:rsidP="006230B7">
            <w:pPr>
              <w:rPr>
                <w:i/>
              </w:rPr>
            </w:pPr>
            <w:r w:rsidRPr="00D34CB9">
              <w:rPr>
                <w:i/>
              </w:rPr>
              <w:t xml:space="preserve">Лекции </w:t>
            </w:r>
          </w:p>
        </w:tc>
        <w:tc>
          <w:tcPr>
            <w:tcW w:w="889" w:type="pct"/>
            <w:shd w:val="clear" w:color="auto" w:fill="auto"/>
          </w:tcPr>
          <w:p w14:paraId="47B04B53" w14:textId="06DD1BB7" w:rsidR="00824CAB" w:rsidRPr="008E67C7" w:rsidRDefault="00824CAB" w:rsidP="00AD70F6">
            <w:pPr>
              <w:jc w:val="center"/>
            </w:pPr>
            <w:r w:rsidRPr="008E67C7">
              <w:t>12</w:t>
            </w:r>
          </w:p>
        </w:tc>
        <w:tc>
          <w:tcPr>
            <w:tcW w:w="1462" w:type="pct"/>
            <w:shd w:val="clear" w:color="auto" w:fill="auto"/>
          </w:tcPr>
          <w:p w14:paraId="51469847" w14:textId="282BDEDF" w:rsidR="00824CAB" w:rsidRPr="008E67C7" w:rsidRDefault="00824CAB" w:rsidP="00AD70F6">
            <w:pPr>
              <w:jc w:val="center"/>
            </w:pPr>
            <w:r w:rsidRPr="008E67C7">
              <w:t>12</w:t>
            </w:r>
          </w:p>
        </w:tc>
      </w:tr>
      <w:tr w:rsidR="00824CAB" w:rsidRPr="005532E3" w14:paraId="34C40272" w14:textId="77777777" w:rsidTr="00AD70F6">
        <w:tc>
          <w:tcPr>
            <w:tcW w:w="2649" w:type="pct"/>
            <w:shd w:val="clear" w:color="auto" w:fill="auto"/>
          </w:tcPr>
          <w:p w14:paraId="79BE41EC" w14:textId="77777777" w:rsidR="00824CAB" w:rsidRPr="005532E3" w:rsidRDefault="00824CAB" w:rsidP="006230B7">
            <w:pPr>
              <w:rPr>
                <w:i/>
              </w:rPr>
            </w:pPr>
            <w:r w:rsidRPr="005532E3">
              <w:rPr>
                <w:i/>
              </w:rPr>
              <w:t xml:space="preserve">Семинары, практические занятия  </w:t>
            </w:r>
          </w:p>
        </w:tc>
        <w:tc>
          <w:tcPr>
            <w:tcW w:w="889" w:type="pct"/>
            <w:shd w:val="clear" w:color="auto" w:fill="auto"/>
          </w:tcPr>
          <w:p w14:paraId="12F3F758" w14:textId="64918B39" w:rsidR="00824CAB" w:rsidRPr="008E67C7" w:rsidRDefault="00824CAB" w:rsidP="00AD70F6">
            <w:pPr>
              <w:jc w:val="center"/>
            </w:pPr>
            <w:r w:rsidRPr="008E67C7">
              <w:t>4</w:t>
            </w:r>
          </w:p>
        </w:tc>
        <w:tc>
          <w:tcPr>
            <w:tcW w:w="1462" w:type="pct"/>
            <w:shd w:val="clear" w:color="auto" w:fill="auto"/>
          </w:tcPr>
          <w:p w14:paraId="3464A125" w14:textId="426FAC4F" w:rsidR="00824CAB" w:rsidRPr="008E67C7" w:rsidRDefault="00824CAB" w:rsidP="00AD70F6">
            <w:pPr>
              <w:jc w:val="center"/>
            </w:pPr>
            <w:r w:rsidRPr="008E67C7">
              <w:t>4</w:t>
            </w:r>
          </w:p>
        </w:tc>
      </w:tr>
      <w:tr w:rsidR="00824CAB" w:rsidRPr="005532E3" w14:paraId="3C4AABFD" w14:textId="77777777" w:rsidTr="00AD70F6">
        <w:tc>
          <w:tcPr>
            <w:tcW w:w="2649" w:type="pct"/>
            <w:shd w:val="clear" w:color="auto" w:fill="auto"/>
          </w:tcPr>
          <w:p w14:paraId="5E9EAB20" w14:textId="77777777" w:rsidR="00824CAB" w:rsidRPr="005532E3" w:rsidRDefault="00824CAB" w:rsidP="006230B7">
            <w:pPr>
              <w:rPr>
                <w:b/>
                <w:i/>
              </w:rPr>
            </w:pPr>
            <w:r w:rsidRPr="005532E3">
              <w:rPr>
                <w:b/>
                <w:i/>
              </w:rPr>
              <w:t>Самостоятельная работа</w:t>
            </w:r>
          </w:p>
        </w:tc>
        <w:tc>
          <w:tcPr>
            <w:tcW w:w="889" w:type="pct"/>
            <w:shd w:val="clear" w:color="auto" w:fill="auto"/>
          </w:tcPr>
          <w:p w14:paraId="0817D10E" w14:textId="583B70F0" w:rsidR="00824CAB" w:rsidRPr="008E67C7" w:rsidRDefault="009C3AFA" w:rsidP="00AD70F6">
            <w:pPr>
              <w:jc w:val="center"/>
            </w:pPr>
            <w:r w:rsidRPr="008E67C7">
              <w:t>56</w:t>
            </w:r>
          </w:p>
        </w:tc>
        <w:tc>
          <w:tcPr>
            <w:tcW w:w="1462" w:type="pct"/>
            <w:shd w:val="clear" w:color="auto" w:fill="auto"/>
          </w:tcPr>
          <w:p w14:paraId="14BBC52E" w14:textId="749D8A87" w:rsidR="00824CAB" w:rsidRPr="008E67C7" w:rsidRDefault="009C3AFA" w:rsidP="00AD70F6">
            <w:pPr>
              <w:jc w:val="center"/>
            </w:pPr>
            <w:r w:rsidRPr="008E67C7">
              <w:t>56</w:t>
            </w:r>
          </w:p>
        </w:tc>
      </w:tr>
      <w:tr w:rsidR="00824CAB" w:rsidRPr="005532E3" w14:paraId="3A9BB7A0" w14:textId="77777777" w:rsidTr="00AD70F6">
        <w:tc>
          <w:tcPr>
            <w:tcW w:w="2649" w:type="pct"/>
            <w:shd w:val="clear" w:color="auto" w:fill="auto"/>
          </w:tcPr>
          <w:p w14:paraId="17B4EAD9" w14:textId="77777777" w:rsidR="00824CAB" w:rsidRPr="005532E3" w:rsidRDefault="00824CAB" w:rsidP="006230B7">
            <w:r>
              <w:t xml:space="preserve">Вид текущего контроля </w:t>
            </w:r>
          </w:p>
        </w:tc>
        <w:tc>
          <w:tcPr>
            <w:tcW w:w="889" w:type="pct"/>
            <w:shd w:val="clear" w:color="auto" w:fill="auto"/>
          </w:tcPr>
          <w:p w14:paraId="12A23A76" w14:textId="099AE30A" w:rsidR="00824CAB" w:rsidRPr="008E67C7" w:rsidRDefault="00AD70F6" w:rsidP="00AD70F6">
            <w:pPr>
              <w:jc w:val="center"/>
            </w:pPr>
            <w:r>
              <w:t>-</w:t>
            </w:r>
          </w:p>
        </w:tc>
        <w:tc>
          <w:tcPr>
            <w:tcW w:w="1462" w:type="pct"/>
            <w:shd w:val="clear" w:color="auto" w:fill="auto"/>
          </w:tcPr>
          <w:p w14:paraId="74A97A1C" w14:textId="17173B85" w:rsidR="00824CAB" w:rsidRPr="008E67C7" w:rsidRDefault="00646F8E" w:rsidP="00AD70F6">
            <w:pPr>
              <w:jc w:val="center"/>
            </w:pPr>
            <w:r w:rsidRPr="008E67C7">
              <w:t>-</w:t>
            </w:r>
          </w:p>
        </w:tc>
      </w:tr>
      <w:tr w:rsidR="007A631A" w:rsidRPr="005532E3" w14:paraId="5A507EC7" w14:textId="77777777" w:rsidTr="00AD70F6">
        <w:tc>
          <w:tcPr>
            <w:tcW w:w="2649" w:type="pct"/>
            <w:shd w:val="clear" w:color="auto" w:fill="auto"/>
          </w:tcPr>
          <w:p w14:paraId="02E040CE" w14:textId="77777777" w:rsidR="007A631A" w:rsidRPr="005532E3" w:rsidRDefault="007A631A" w:rsidP="006230B7">
            <w:r>
              <w:t>Вид промежуточной аттестации</w:t>
            </w:r>
          </w:p>
        </w:tc>
        <w:tc>
          <w:tcPr>
            <w:tcW w:w="889" w:type="pct"/>
            <w:shd w:val="clear" w:color="auto" w:fill="auto"/>
          </w:tcPr>
          <w:p w14:paraId="7022E3D8" w14:textId="2DD7E543" w:rsidR="007A631A" w:rsidRPr="008E67C7" w:rsidRDefault="007A631A" w:rsidP="00AD70F6">
            <w:pPr>
              <w:jc w:val="center"/>
            </w:pPr>
            <w:r w:rsidRPr="008E67C7">
              <w:t>Зачет</w:t>
            </w:r>
          </w:p>
        </w:tc>
        <w:tc>
          <w:tcPr>
            <w:tcW w:w="1462" w:type="pct"/>
            <w:shd w:val="clear" w:color="auto" w:fill="auto"/>
          </w:tcPr>
          <w:p w14:paraId="058BBA7A" w14:textId="4E830E82" w:rsidR="007A631A" w:rsidRPr="008E67C7" w:rsidRDefault="007A631A" w:rsidP="00AD70F6">
            <w:pPr>
              <w:jc w:val="center"/>
            </w:pPr>
            <w:r w:rsidRPr="008E67C7">
              <w:t>Зачет</w:t>
            </w:r>
          </w:p>
        </w:tc>
      </w:tr>
    </w:tbl>
    <w:p w14:paraId="23EFBCA0" w14:textId="77777777" w:rsidR="00AA4C83" w:rsidRDefault="00AA4C83" w:rsidP="006230B7"/>
    <w:p w14:paraId="317E7FA6" w14:textId="29DEE58A" w:rsidR="00AA4C83" w:rsidRPr="006230B7" w:rsidRDefault="00AA4C83" w:rsidP="006230B7">
      <w:pPr>
        <w:pStyle w:val="a5"/>
        <w:numPr>
          <w:ilvl w:val="0"/>
          <w:numId w:val="25"/>
        </w:numPr>
        <w:jc w:val="both"/>
        <w:outlineLvl w:val="0"/>
        <w:rPr>
          <w:b/>
          <w:sz w:val="28"/>
        </w:rPr>
      </w:pPr>
      <w:bookmarkStart w:id="5" w:name="_Toc160611781"/>
      <w:r w:rsidRPr="006230B7">
        <w:rPr>
          <w:b/>
          <w:sz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5997D977" w14:textId="3F240630" w:rsidR="00AA4C83" w:rsidRPr="006230B7" w:rsidRDefault="00AA4C83" w:rsidP="006230B7">
      <w:pPr>
        <w:jc w:val="both"/>
        <w:rPr>
          <w:sz w:val="28"/>
        </w:rPr>
      </w:pPr>
    </w:p>
    <w:p w14:paraId="640E44E3" w14:textId="0D5E14E8" w:rsidR="00AA4C83" w:rsidRPr="006230B7" w:rsidRDefault="00AA4C83" w:rsidP="006230B7">
      <w:pPr>
        <w:jc w:val="both"/>
        <w:rPr>
          <w:b/>
          <w:sz w:val="28"/>
        </w:rPr>
      </w:pPr>
      <w:r w:rsidRPr="006230B7">
        <w:rPr>
          <w:b/>
          <w:sz w:val="28"/>
        </w:rPr>
        <w:t xml:space="preserve">5.1. Содержание дисциплины </w:t>
      </w:r>
    </w:p>
    <w:p w14:paraId="049E0EAA" w14:textId="77777777" w:rsidR="00D257C4" w:rsidRDefault="00D257C4" w:rsidP="006230B7">
      <w:pPr>
        <w:jc w:val="both"/>
        <w:rPr>
          <w:b/>
          <w:color w:val="C00000"/>
          <w:sz w:val="28"/>
        </w:rPr>
      </w:pPr>
    </w:p>
    <w:p w14:paraId="526E816A" w14:textId="27A4FC3D" w:rsidR="00D224D3" w:rsidRPr="006230B7" w:rsidRDefault="00D224D3" w:rsidP="006230B7">
      <w:pPr>
        <w:jc w:val="both"/>
        <w:rPr>
          <w:b/>
          <w:sz w:val="28"/>
        </w:rPr>
      </w:pPr>
      <w:r w:rsidRPr="006230B7">
        <w:rPr>
          <w:b/>
          <w:sz w:val="28"/>
        </w:rPr>
        <w:t xml:space="preserve">Тема 1. </w:t>
      </w:r>
      <w:r w:rsidR="00C14DF9" w:rsidRPr="006230B7">
        <w:rPr>
          <w:b/>
          <w:sz w:val="28"/>
        </w:rPr>
        <w:t>Введение в теорию межкультурной коммуникации. Картины мира</w:t>
      </w:r>
      <w:r w:rsidRPr="006230B7">
        <w:rPr>
          <w:b/>
          <w:sz w:val="28"/>
        </w:rPr>
        <w:t>.</w:t>
      </w:r>
      <w:r w:rsidR="006D1F27" w:rsidRPr="006230B7">
        <w:rPr>
          <w:b/>
          <w:sz w:val="28"/>
        </w:rPr>
        <w:t xml:space="preserve"> </w:t>
      </w:r>
      <w:r w:rsidR="009A77E0" w:rsidRPr="006230B7">
        <w:rPr>
          <w:sz w:val="28"/>
        </w:rPr>
        <w:t>Понятие межкультурной коммуникации</w:t>
      </w:r>
      <w:r w:rsidR="00490F9A" w:rsidRPr="006230B7">
        <w:rPr>
          <w:sz w:val="28"/>
        </w:rPr>
        <w:t>.</w:t>
      </w:r>
      <w:r w:rsidR="009A77E0" w:rsidRPr="006230B7">
        <w:rPr>
          <w:sz w:val="28"/>
        </w:rPr>
        <w:t xml:space="preserve"> Теория межкультурной коммуникации как наука. </w:t>
      </w:r>
      <w:r w:rsidR="00F56AC3" w:rsidRPr="006230B7">
        <w:rPr>
          <w:sz w:val="28"/>
        </w:rPr>
        <w:t xml:space="preserve">Понятие и сущность культуры. Проблема чужой культуры и этноцентризм. Межличностная коммуникация и ее особенности. Понимание как цель межкультурной коммуникации. Современные </w:t>
      </w:r>
      <w:r w:rsidR="00F56AC3" w:rsidRPr="006230B7">
        <w:rPr>
          <w:sz w:val="28"/>
        </w:rPr>
        <w:lastRenderedPageBreak/>
        <w:t>направления межкультурной коммуникации. Реальная картина мира и язык. Соотношение между реальным миром и языком. Реальный мир, мышление и язык. Язык, мышление и культура. Языковая личность в межкультурной коммуникации. Личность как продукт и носитель лингвокультуры. Трансформация языковой картины мира в межкультурном общении. Мировосприятие через призму культуры. Относительные восприятия времени и пространства. Вторичная языковая картина мира. Понятие о национальной идентичности. Межкультурная трансформация языковой личности.</w:t>
      </w:r>
    </w:p>
    <w:p w14:paraId="42C3CCF9" w14:textId="6C9B47F1" w:rsidR="00D224D3" w:rsidRPr="006230B7" w:rsidRDefault="00D224D3" w:rsidP="006230B7">
      <w:pPr>
        <w:jc w:val="both"/>
        <w:rPr>
          <w:b/>
          <w:sz w:val="28"/>
        </w:rPr>
      </w:pPr>
    </w:p>
    <w:p w14:paraId="0D6462FF" w14:textId="1973DF07" w:rsidR="00D224D3" w:rsidRPr="006230B7" w:rsidRDefault="00D224D3" w:rsidP="006230B7">
      <w:pPr>
        <w:jc w:val="both"/>
        <w:rPr>
          <w:sz w:val="28"/>
        </w:rPr>
      </w:pPr>
      <w:r w:rsidRPr="006230B7">
        <w:rPr>
          <w:b/>
          <w:sz w:val="28"/>
        </w:rPr>
        <w:t xml:space="preserve">Тема 2. </w:t>
      </w:r>
      <w:r w:rsidR="00F56AC3" w:rsidRPr="006230B7">
        <w:rPr>
          <w:b/>
          <w:sz w:val="28"/>
        </w:rPr>
        <w:t>Виды межкультурной коммуникации: вербальная, невербальная, паравербальная</w:t>
      </w:r>
      <w:r w:rsidRPr="006230B7">
        <w:rPr>
          <w:b/>
          <w:sz w:val="28"/>
        </w:rPr>
        <w:t>.</w:t>
      </w:r>
      <w:r w:rsidR="006D1F27" w:rsidRPr="006230B7">
        <w:rPr>
          <w:b/>
          <w:sz w:val="28"/>
        </w:rPr>
        <w:t xml:space="preserve"> </w:t>
      </w:r>
      <w:r w:rsidR="00F56AC3" w:rsidRPr="006230B7">
        <w:rPr>
          <w:sz w:val="28"/>
        </w:rPr>
        <w:t>Разнообразие видов социального воздействия</w:t>
      </w:r>
      <w:r w:rsidR="006D1F27" w:rsidRPr="006230B7">
        <w:rPr>
          <w:sz w:val="28"/>
        </w:rPr>
        <w:t xml:space="preserve">. </w:t>
      </w:r>
      <w:r w:rsidR="00280EB4" w:rsidRPr="006230B7">
        <w:rPr>
          <w:sz w:val="28"/>
        </w:rPr>
        <w:t>Вербальная коммуникация</w:t>
      </w:r>
      <w:r w:rsidR="006D1F27" w:rsidRPr="006230B7">
        <w:rPr>
          <w:sz w:val="28"/>
        </w:rPr>
        <w:t>.</w:t>
      </w:r>
      <w:r w:rsidR="00280EB4" w:rsidRPr="006230B7">
        <w:rPr>
          <w:sz w:val="28"/>
        </w:rPr>
        <w:t xml:space="preserve"> Разнообразие речевых жанров и стилей общения. Язык как основное средство вербального общения. Стили вербальной коммуникации: прямой и непрямой. Денотация, коннотация. Высоко- и низкоконтекстуальные культуры. Невербальная коммуникация: кинесика, жесты, поза, телодвижения, мимика, окулистика, такесика, сенсорика, праксемика, хронемика. Улыбка и конфликт культур. Паравербальная коммуникация. Паравербальные средства коммуникации.</w:t>
      </w:r>
    </w:p>
    <w:p w14:paraId="1A410105" w14:textId="77777777" w:rsidR="00280EB4" w:rsidRPr="006230B7" w:rsidRDefault="00280EB4" w:rsidP="006230B7">
      <w:pPr>
        <w:jc w:val="both"/>
        <w:rPr>
          <w:b/>
          <w:sz w:val="28"/>
        </w:rPr>
      </w:pPr>
    </w:p>
    <w:p w14:paraId="149E4329" w14:textId="69AC746E" w:rsidR="00D224D3" w:rsidRPr="006230B7" w:rsidRDefault="00D224D3" w:rsidP="006230B7">
      <w:pPr>
        <w:jc w:val="both"/>
        <w:rPr>
          <w:b/>
          <w:sz w:val="28"/>
        </w:rPr>
      </w:pPr>
      <w:r w:rsidRPr="006230B7">
        <w:rPr>
          <w:b/>
          <w:sz w:val="28"/>
        </w:rPr>
        <w:t>Тема 3.</w:t>
      </w:r>
      <w:r w:rsidR="004B69DE" w:rsidRPr="006230B7">
        <w:rPr>
          <w:b/>
          <w:sz w:val="28"/>
        </w:rPr>
        <w:t xml:space="preserve"> Язык, культура и межкультурная коммуникация в эпоху глобализации. </w:t>
      </w:r>
      <w:r w:rsidR="004B69DE" w:rsidRPr="006230B7">
        <w:rPr>
          <w:sz w:val="28"/>
        </w:rPr>
        <w:t>Факторы, влияющие на положительные тенденции развития межкультурного взаимодействия. Современные средства коммуникации и межкультурное взаимодействие. Виртуальное общение представителей различных наций и народностей. Проблемы межкультурной коммуникации в виртуальном мире. Доступность информации, распространение ложной, негативной информации, возникновение конфликтов и вражды между народами. Перспективы развития межкультурной коммуникации и пути преодоления конфликтов. Обеспечение информационной безопасности интернета. Конфликт культур (ксенофобия, вражда) как основное препятствие на пути к глобализации</w:t>
      </w:r>
      <w:r w:rsidR="00D45588" w:rsidRPr="006230B7">
        <w:rPr>
          <w:sz w:val="28"/>
        </w:rPr>
        <w:t>.</w:t>
      </w:r>
    </w:p>
    <w:p w14:paraId="27EEA286" w14:textId="77777777" w:rsidR="00D224D3" w:rsidRPr="006230B7" w:rsidRDefault="00D224D3" w:rsidP="006230B7">
      <w:pPr>
        <w:jc w:val="both"/>
        <w:rPr>
          <w:b/>
          <w:sz w:val="28"/>
        </w:rPr>
      </w:pPr>
    </w:p>
    <w:p w14:paraId="396A75E9" w14:textId="002A7165" w:rsidR="006D1F27" w:rsidRPr="006230B7" w:rsidRDefault="004B69DE" w:rsidP="006230B7">
      <w:pPr>
        <w:jc w:val="both"/>
        <w:rPr>
          <w:b/>
          <w:sz w:val="28"/>
        </w:rPr>
      </w:pPr>
      <w:r w:rsidRPr="006230B7">
        <w:rPr>
          <w:b/>
          <w:sz w:val="28"/>
        </w:rPr>
        <w:t>Тема 4</w:t>
      </w:r>
      <w:r w:rsidR="00D224D3" w:rsidRPr="006230B7">
        <w:rPr>
          <w:b/>
          <w:sz w:val="28"/>
        </w:rPr>
        <w:t xml:space="preserve">. </w:t>
      </w:r>
      <w:r w:rsidR="005F50FF" w:rsidRPr="006230B7">
        <w:rPr>
          <w:b/>
          <w:sz w:val="28"/>
        </w:rPr>
        <w:t>Взаимодействие лингвокультур</w:t>
      </w:r>
      <w:r w:rsidR="00D224D3" w:rsidRPr="006230B7">
        <w:rPr>
          <w:b/>
          <w:sz w:val="28"/>
        </w:rPr>
        <w:t>.</w:t>
      </w:r>
      <w:r w:rsidR="006D1F27" w:rsidRPr="006230B7">
        <w:rPr>
          <w:b/>
          <w:sz w:val="28"/>
        </w:rPr>
        <w:t xml:space="preserve"> </w:t>
      </w:r>
      <w:r w:rsidR="00A56E43" w:rsidRPr="006230B7">
        <w:rPr>
          <w:sz w:val="28"/>
        </w:rPr>
        <w:t>Контакт двух культур</w:t>
      </w:r>
      <w:r w:rsidR="006D1F27" w:rsidRPr="006230B7">
        <w:rPr>
          <w:sz w:val="28"/>
        </w:rPr>
        <w:t>.</w:t>
      </w:r>
      <w:r w:rsidR="00A56E43" w:rsidRPr="006230B7">
        <w:rPr>
          <w:sz w:val="28"/>
        </w:rPr>
        <w:t xml:space="preserve"> «Внешняя» культура. «Внутренняя» культура. Теория айсберга. Факторы, влияющие на ориентацию различных культур. Модели культурно-языкового взаимодействия. Многонациональность. «Плавильный котел». Культурный плюрализм. Культурная экспансия. Пропаганда – форма культурной экспансии. Источники информации.</w:t>
      </w:r>
    </w:p>
    <w:p w14:paraId="74C7CD25" w14:textId="77777777" w:rsidR="00D224D3" w:rsidRPr="006230B7" w:rsidRDefault="00D224D3" w:rsidP="006230B7">
      <w:pPr>
        <w:jc w:val="both"/>
        <w:rPr>
          <w:b/>
          <w:sz w:val="28"/>
        </w:rPr>
      </w:pPr>
    </w:p>
    <w:p w14:paraId="0F87CD08" w14:textId="5FE5F261" w:rsidR="00D224D3" w:rsidRPr="006230B7" w:rsidRDefault="00D224D3" w:rsidP="006230B7">
      <w:pPr>
        <w:jc w:val="both"/>
        <w:rPr>
          <w:sz w:val="28"/>
        </w:rPr>
      </w:pPr>
      <w:r w:rsidRPr="00022EA4">
        <w:rPr>
          <w:b/>
          <w:sz w:val="28"/>
        </w:rPr>
        <w:t xml:space="preserve">Тема </w:t>
      </w:r>
      <w:r w:rsidR="004B69DE" w:rsidRPr="00022EA4">
        <w:rPr>
          <w:b/>
          <w:sz w:val="28"/>
        </w:rPr>
        <w:t>5</w:t>
      </w:r>
      <w:r w:rsidRPr="00022EA4">
        <w:rPr>
          <w:b/>
          <w:sz w:val="28"/>
        </w:rPr>
        <w:t xml:space="preserve">. </w:t>
      </w:r>
      <w:r w:rsidR="00D257C4" w:rsidRPr="00022EA4">
        <w:rPr>
          <w:b/>
          <w:sz w:val="28"/>
        </w:rPr>
        <w:t>Экономическая лингвистика</w:t>
      </w:r>
      <w:r w:rsidR="004B69DE" w:rsidRPr="00022EA4">
        <w:rPr>
          <w:b/>
          <w:sz w:val="28"/>
        </w:rPr>
        <w:t xml:space="preserve"> как наука. </w:t>
      </w:r>
      <w:r w:rsidR="004B69DE" w:rsidRPr="00022EA4">
        <w:rPr>
          <w:sz w:val="28"/>
        </w:rPr>
        <w:t xml:space="preserve">Понятийный аппарат </w:t>
      </w:r>
      <w:r w:rsidR="00022EA4" w:rsidRPr="00022EA4">
        <w:rPr>
          <w:sz w:val="28"/>
        </w:rPr>
        <w:t>экономической лингвистики</w:t>
      </w:r>
      <w:r w:rsidR="004B69DE" w:rsidRPr="00022EA4">
        <w:rPr>
          <w:sz w:val="28"/>
        </w:rPr>
        <w:t xml:space="preserve">. </w:t>
      </w:r>
      <w:r w:rsidR="00022EA4" w:rsidRPr="00022EA4">
        <w:rPr>
          <w:sz w:val="28"/>
        </w:rPr>
        <w:t xml:space="preserve">Экономическая </w:t>
      </w:r>
      <w:r w:rsidR="004B69DE" w:rsidRPr="00022EA4">
        <w:rPr>
          <w:sz w:val="28"/>
        </w:rPr>
        <w:t xml:space="preserve">лингвистика в системе гуманитарных наук. Теоретические проблемы </w:t>
      </w:r>
      <w:r w:rsidR="00022EA4" w:rsidRPr="00022EA4">
        <w:rPr>
          <w:sz w:val="28"/>
        </w:rPr>
        <w:t>экономической</w:t>
      </w:r>
      <w:r w:rsidR="004B69DE" w:rsidRPr="00022EA4">
        <w:rPr>
          <w:sz w:val="28"/>
        </w:rPr>
        <w:t xml:space="preserve"> лингвистики. Основные разделы, термины и понятия </w:t>
      </w:r>
      <w:r w:rsidR="00022EA4" w:rsidRPr="00022EA4">
        <w:rPr>
          <w:sz w:val="28"/>
        </w:rPr>
        <w:t>экономической</w:t>
      </w:r>
      <w:r w:rsidR="004B69DE" w:rsidRPr="00022EA4">
        <w:rPr>
          <w:sz w:val="28"/>
        </w:rPr>
        <w:t xml:space="preserve"> лингвистики.</w:t>
      </w:r>
      <w:r w:rsidR="00022EA4" w:rsidRPr="00022EA4">
        <w:rPr>
          <w:sz w:val="28"/>
        </w:rPr>
        <w:t xml:space="preserve"> Перспективы развития экономической лингвистики как науки. Область применения.</w:t>
      </w:r>
      <w:r w:rsidR="00022EA4">
        <w:rPr>
          <w:sz w:val="28"/>
        </w:rPr>
        <w:t xml:space="preserve"> </w:t>
      </w:r>
    </w:p>
    <w:p w14:paraId="72F338B3" w14:textId="77D32E73" w:rsidR="004B69DE" w:rsidRPr="006230B7" w:rsidRDefault="004B69DE" w:rsidP="006230B7">
      <w:pPr>
        <w:jc w:val="both"/>
        <w:rPr>
          <w:b/>
          <w:sz w:val="28"/>
        </w:rPr>
      </w:pPr>
    </w:p>
    <w:p w14:paraId="7BA9E2B1" w14:textId="21C61317" w:rsidR="004B69DE" w:rsidRPr="006230B7" w:rsidRDefault="004B69DE" w:rsidP="006230B7">
      <w:pPr>
        <w:jc w:val="both"/>
        <w:rPr>
          <w:b/>
          <w:sz w:val="28"/>
        </w:rPr>
      </w:pPr>
      <w:r w:rsidRPr="006230B7">
        <w:rPr>
          <w:b/>
          <w:sz w:val="28"/>
        </w:rPr>
        <w:t xml:space="preserve">Тема 6. Концептуализация мира в значениях языковых единиц. </w:t>
      </w:r>
      <w:r w:rsidRPr="006230B7">
        <w:rPr>
          <w:sz w:val="28"/>
        </w:rPr>
        <w:t>Концептуализация мира в значениях языковых единиц. Понятие концепта и категории, способы их формирования и особенности вербализации. Структура и типология концептов (фрейм, схема, сценарий, гештальт и др.). Проблема соотношения концепта и понятия, концепта и значения. Методы концептуального анализа. Теория концептов и методы концептуального анализа.</w:t>
      </w:r>
    </w:p>
    <w:p w14:paraId="2C635654" w14:textId="77777777" w:rsidR="00FF4DC9" w:rsidRPr="006230B7" w:rsidRDefault="00FF4DC9" w:rsidP="006230B7">
      <w:pPr>
        <w:jc w:val="both"/>
        <w:rPr>
          <w:b/>
          <w:sz w:val="28"/>
        </w:rPr>
      </w:pPr>
    </w:p>
    <w:p w14:paraId="040292CB" w14:textId="6EF3C0C3" w:rsidR="00AA4C83" w:rsidRPr="006230B7" w:rsidRDefault="00AA4C83" w:rsidP="006230B7">
      <w:pPr>
        <w:jc w:val="both"/>
        <w:rPr>
          <w:szCs w:val="22"/>
        </w:rPr>
      </w:pPr>
      <w:r w:rsidRPr="006230B7">
        <w:rPr>
          <w:b/>
          <w:sz w:val="28"/>
        </w:rPr>
        <w:t xml:space="preserve">5.2. Учебно-тематические планы </w:t>
      </w:r>
    </w:p>
    <w:p w14:paraId="7A4E822B" w14:textId="77777777" w:rsidR="00FA2557" w:rsidRPr="006230B7" w:rsidRDefault="00FA2557" w:rsidP="006535BC">
      <w:pPr>
        <w:jc w:val="right"/>
        <w:rPr>
          <w:b/>
          <w:sz w:val="28"/>
        </w:rPr>
      </w:pPr>
      <w:r w:rsidRPr="006230B7">
        <w:rPr>
          <w:sz w:val="28"/>
        </w:rPr>
        <w:t>Таблица 2</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9"/>
        <w:gridCol w:w="1937"/>
        <w:gridCol w:w="695"/>
        <w:gridCol w:w="976"/>
        <w:gridCol w:w="695"/>
        <w:gridCol w:w="1512"/>
        <w:gridCol w:w="1107"/>
        <w:gridCol w:w="1800"/>
      </w:tblGrid>
      <w:tr w:rsidR="00A313A2" w:rsidRPr="006535BC" w14:paraId="05ACD5A0" w14:textId="77777777" w:rsidTr="006535BC">
        <w:tc>
          <w:tcPr>
            <w:tcW w:w="281" w:type="pct"/>
            <w:vMerge w:val="restart"/>
            <w:shd w:val="clear" w:color="auto" w:fill="auto"/>
          </w:tcPr>
          <w:p w14:paraId="30E4A934" w14:textId="77777777" w:rsidR="00FA2557" w:rsidRPr="006535BC" w:rsidRDefault="00FA2557" w:rsidP="006230B7">
            <w:r w:rsidRPr="006535BC">
              <w:t>№</w:t>
            </w:r>
          </w:p>
          <w:p w14:paraId="4F3BF3DA" w14:textId="77777777" w:rsidR="00FA2557" w:rsidRPr="006535BC" w:rsidRDefault="00FA2557" w:rsidP="006230B7">
            <w:r w:rsidRPr="006535BC">
              <w:t>Пп/п</w:t>
            </w:r>
          </w:p>
        </w:tc>
        <w:tc>
          <w:tcPr>
            <w:tcW w:w="1048" w:type="pct"/>
            <w:vMerge w:val="restart"/>
            <w:shd w:val="clear" w:color="auto" w:fill="auto"/>
          </w:tcPr>
          <w:p w14:paraId="4A06C25E" w14:textId="77777777" w:rsidR="00FA2557" w:rsidRPr="006535BC" w:rsidRDefault="00FA2557" w:rsidP="006230B7">
            <w:r w:rsidRPr="006535BC">
              <w:rPr>
                <w:b/>
              </w:rPr>
              <w:t>Наименование тем  (разделов) дисциплины</w:t>
            </w:r>
          </w:p>
        </w:tc>
        <w:tc>
          <w:tcPr>
            <w:tcW w:w="2697" w:type="pct"/>
            <w:gridSpan w:val="5"/>
          </w:tcPr>
          <w:p w14:paraId="005B77A1" w14:textId="77777777" w:rsidR="00FA2557" w:rsidRPr="006535BC" w:rsidRDefault="00FA2557" w:rsidP="006230B7">
            <w:pPr>
              <w:rPr>
                <w:b/>
                <w:lang w:val="en-US"/>
              </w:rPr>
            </w:pPr>
            <w:r w:rsidRPr="006535BC">
              <w:rPr>
                <w:b/>
              </w:rPr>
              <w:t>Трудоемкость в часах</w:t>
            </w:r>
          </w:p>
        </w:tc>
        <w:tc>
          <w:tcPr>
            <w:tcW w:w="974" w:type="pct"/>
            <w:shd w:val="clear" w:color="auto" w:fill="auto"/>
          </w:tcPr>
          <w:p w14:paraId="5009090B" w14:textId="77777777" w:rsidR="00FA2557" w:rsidRPr="006535BC" w:rsidRDefault="00FA2557" w:rsidP="006230B7">
            <w:pPr>
              <w:rPr>
                <w:b/>
              </w:rPr>
            </w:pPr>
            <w:r w:rsidRPr="006535BC">
              <w:rPr>
                <w:b/>
              </w:rPr>
              <w:t>Формы текущего контроля успеваемости</w:t>
            </w:r>
          </w:p>
        </w:tc>
      </w:tr>
      <w:tr w:rsidR="00A313A2" w:rsidRPr="006535BC" w14:paraId="5021C977" w14:textId="77777777" w:rsidTr="006535BC">
        <w:tc>
          <w:tcPr>
            <w:tcW w:w="281" w:type="pct"/>
            <w:vMerge/>
            <w:shd w:val="clear" w:color="auto" w:fill="auto"/>
          </w:tcPr>
          <w:p w14:paraId="528C08D5" w14:textId="77777777" w:rsidR="00FA2557" w:rsidRPr="006535BC" w:rsidRDefault="00FA2557" w:rsidP="006230B7"/>
        </w:tc>
        <w:tc>
          <w:tcPr>
            <w:tcW w:w="1048" w:type="pct"/>
            <w:vMerge/>
            <w:shd w:val="clear" w:color="auto" w:fill="auto"/>
          </w:tcPr>
          <w:p w14:paraId="613BA593" w14:textId="77777777" w:rsidR="00FA2557" w:rsidRPr="006535BC" w:rsidRDefault="00FA2557" w:rsidP="006230B7"/>
        </w:tc>
        <w:tc>
          <w:tcPr>
            <w:tcW w:w="376" w:type="pct"/>
            <w:vMerge w:val="restart"/>
            <w:shd w:val="clear" w:color="auto" w:fill="auto"/>
          </w:tcPr>
          <w:p w14:paraId="484BDC35" w14:textId="6640F2DF" w:rsidR="00FA2557" w:rsidRPr="006535BC" w:rsidRDefault="00FA2557" w:rsidP="006230B7">
            <w:pPr>
              <w:rPr>
                <w:b/>
              </w:rPr>
            </w:pPr>
            <w:r w:rsidRPr="006535BC">
              <w:rPr>
                <w:b/>
              </w:rPr>
              <w:t>Всего</w:t>
            </w:r>
          </w:p>
        </w:tc>
        <w:tc>
          <w:tcPr>
            <w:tcW w:w="1722" w:type="pct"/>
            <w:gridSpan w:val="3"/>
            <w:shd w:val="clear" w:color="auto" w:fill="auto"/>
          </w:tcPr>
          <w:p w14:paraId="214BB4FF" w14:textId="77777777" w:rsidR="00FA2557" w:rsidRPr="006535BC" w:rsidRDefault="00FA2557" w:rsidP="006230B7">
            <w:pPr>
              <w:rPr>
                <w:b/>
              </w:rPr>
            </w:pPr>
            <w:r w:rsidRPr="006535BC">
              <w:rPr>
                <w:b/>
              </w:rPr>
              <w:t>Контактная работа - Аудиторная работа</w:t>
            </w:r>
          </w:p>
        </w:tc>
        <w:tc>
          <w:tcPr>
            <w:tcW w:w="599" w:type="pct"/>
            <w:shd w:val="clear" w:color="auto" w:fill="auto"/>
          </w:tcPr>
          <w:p w14:paraId="706B6902" w14:textId="77777777" w:rsidR="00FA2557" w:rsidRPr="006535BC" w:rsidRDefault="00FA2557" w:rsidP="006230B7">
            <w:r w:rsidRPr="006535BC">
              <w:rPr>
                <w:b/>
              </w:rPr>
              <w:t>Самостоятельная работа</w:t>
            </w:r>
          </w:p>
        </w:tc>
        <w:tc>
          <w:tcPr>
            <w:tcW w:w="974" w:type="pct"/>
            <w:shd w:val="clear" w:color="auto" w:fill="auto"/>
          </w:tcPr>
          <w:p w14:paraId="63A871C7" w14:textId="77777777" w:rsidR="00FA2557" w:rsidRPr="006535BC" w:rsidRDefault="00FA2557" w:rsidP="006230B7"/>
        </w:tc>
      </w:tr>
      <w:tr w:rsidR="00A313A2" w:rsidRPr="006535BC" w14:paraId="2BED53AE" w14:textId="77777777" w:rsidTr="006535BC">
        <w:tc>
          <w:tcPr>
            <w:tcW w:w="281" w:type="pct"/>
            <w:vMerge/>
            <w:shd w:val="clear" w:color="auto" w:fill="auto"/>
          </w:tcPr>
          <w:p w14:paraId="3B3AC2D5" w14:textId="77777777" w:rsidR="00FA2557" w:rsidRPr="006535BC" w:rsidRDefault="00FA2557" w:rsidP="006230B7"/>
        </w:tc>
        <w:tc>
          <w:tcPr>
            <w:tcW w:w="1048" w:type="pct"/>
            <w:vMerge/>
            <w:shd w:val="clear" w:color="auto" w:fill="auto"/>
          </w:tcPr>
          <w:p w14:paraId="58512EBC" w14:textId="77777777" w:rsidR="00FA2557" w:rsidRPr="006535BC" w:rsidRDefault="00FA2557" w:rsidP="006230B7"/>
        </w:tc>
        <w:tc>
          <w:tcPr>
            <w:tcW w:w="376" w:type="pct"/>
            <w:vMerge/>
            <w:shd w:val="clear" w:color="auto" w:fill="auto"/>
          </w:tcPr>
          <w:p w14:paraId="3D7AB578" w14:textId="77777777" w:rsidR="00FA2557" w:rsidRPr="006535BC" w:rsidRDefault="00FA2557" w:rsidP="006230B7"/>
        </w:tc>
        <w:tc>
          <w:tcPr>
            <w:tcW w:w="528" w:type="pct"/>
            <w:shd w:val="clear" w:color="auto" w:fill="auto"/>
          </w:tcPr>
          <w:p w14:paraId="279087E6" w14:textId="64B2543D" w:rsidR="00FA2557" w:rsidRPr="006535BC" w:rsidRDefault="00FA2557" w:rsidP="006230B7">
            <w:r w:rsidRPr="006535BC">
              <w:t>Общая, в т.ч.:</w:t>
            </w:r>
          </w:p>
        </w:tc>
        <w:tc>
          <w:tcPr>
            <w:tcW w:w="376" w:type="pct"/>
            <w:shd w:val="clear" w:color="auto" w:fill="auto"/>
          </w:tcPr>
          <w:p w14:paraId="6EBA4B15" w14:textId="28569256" w:rsidR="00FA2557" w:rsidRPr="006535BC" w:rsidRDefault="00FA2557" w:rsidP="006230B7">
            <w:r w:rsidRPr="006535BC">
              <w:t>Лекции</w:t>
            </w:r>
          </w:p>
        </w:tc>
        <w:tc>
          <w:tcPr>
            <w:tcW w:w="818" w:type="pct"/>
            <w:shd w:val="clear" w:color="auto" w:fill="auto"/>
          </w:tcPr>
          <w:p w14:paraId="7BDF5E3C" w14:textId="77777777" w:rsidR="00FA2557" w:rsidRPr="006535BC" w:rsidRDefault="00FA2557" w:rsidP="006230B7">
            <w:pPr>
              <w:rPr>
                <w:color w:val="FF0000"/>
                <w:highlight w:val="yellow"/>
              </w:rPr>
            </w:pPr>
            <w:r w:rsidRPr="006535BC">
              <w:t>Семинары, практические   занятия</w:t>
            </w:r>
          </w:p>
        </w:tc>
        <w:tc>
          <w:tcPr>
            <w:tcW w:w="599" w:type="pct"/>
            <w:shd w:val="clear" w:color="auto" w:fill="auto"/>
          </w:tcPr>
          <w:p w14:paraId="432F1C82" w14:textId="77777777" w:rsidR="00FA2557" w:rsidRPr="006535BC" w:rsidRDefault="00FA2557" w:rsidP="006230B7"/>
        </w:tc>
        <w:tc>
          <w:tcPr>
            <w:tcW w:w="974" w:type="pct"/>
            <w:shd w:val="clear" w:color="auto" w:fill="auto"/>
          </w:tcPr>
          <w:p w14:paraId="016572AF" w14:textId="77777777" w:rsidR="00FA2557" w:rsidRPr="006535BC" w:rsidRDefault="00FA2557" w:rsidP="006230B7"/>
        </w:tc>
      </w:tr>
      <w:tr w:rsidR="00A313A2" w:rsidRPr="006535BC" w14:paraId="54078F2C" w14:textId="77777777" w:rsidTr="006535BC">
        <w:tc>
          <w:tcPr>
            <w:tcW w:w="281" w:type="pct"/>
            <w:shd w:val="clear" w:color="auto" w:fill="auto"/>
          </w:tcPr>
          <w:p w14:paraId="4AB00537" w14:textId="40127E94" w:rsidR="00FA2557" w:rsidRPr="006535BC" w:rsidRDefault="006535BC" w:rsidP="006230B7">
            <w:r>
              <w:t>1</w:t>
            </w:r>
          </w:p>
        </w:tc>
        <w:tc>
          <w:tcPr>
            <w:tcW w:w="1048" w:type="pct"/>
            <w:shd w:val="clear" w:color="auto" w:fill="auto"/>
          </w:tcPr>
          <w:p w14:paraId="5DC4ED80" w14:textId="77777777" w:rsidR="00FA2557" w:rsidRPr="006535BC" w:rsidRDefault="00FA2557" w:rsidP="006230B7">
            <w:r w:rsidRPr="006535BC">
              <w:t>Введение в теорию межкультурной коммуникации. Картины мира</w:t>
            </w:r>
          </w:p>
        </w:tc>
        <w:tc>
          <w:tcPr>
            <w:tcW w:w="376" w:type="pct"/>
            <w:shd w:val="clear" w:color="auto" w:fill="auto"/>
            <w:vAlign w:val="bottom"/>
          </w:tcPr>
          <w:p w14:paraId="102FCDFE" w14:textId="6BCB8695" w:rsidR="00FA2557" w:rsidRPr="006535BC" w:rsidRDefault="00835000" w:rsidP="006230B7">
            <w:pPr>
              <w:rPr>
                <w:color w:val="000000" w:themeColor="text1"/>
                <w:lang w:val="en-US"/>
              </w:rPr>
            </w:pPr>
            <w:r w:rsidRPr="006535BC">
              <w:rPr>
                <w:color w:val="000000" w:themeColor="text1"/>
                <w:lang w:val="en-US"/>
              </w:rPr>
              <w:t>11</w:t>
            </w:r>
          </w:p>
        </w:tc>
        <w:tc>
          <w:tcPr>
            <w:tcW w:w="528" w:type="pct"/>
            <w:shd w:val="clear" w:color="auto" w:fill="auto"/>
            <w:vAlign w:val="bottom"/>
          </w:tcPr>
          <w:p w14:paraId="14FE376F" w14:textId="77777777" w:rsidR="00FA2557" w:rsidRPr="006535BC" w:rsidRDefault="00FA2557" w:rsidP="006230B7">
            <w:r w:rsidRPr="006535BC">
              <w:t>2</w:t>
            </w:r>
          </w:p>
        </w:tc>
        <w:tc>
          <w:tcPr>
            <w:tcW w:w="376" w:type="pct"/>
            <w:shd w:val="clear" w:color="auto" w:fill="auto"/>
            <w:vAlign w:val="bottom"/>
          </w:tcPr>
          <w:p w14:paraId="77A14C9A" w14:textId="2FCEB53A" w:rsidR="00FA2557" w:rsidRPr="006535BC" w:rsidRDefault="00FA2557" w:rsidP="006230B7">
            <w:r w:rsidRPr="006535BC">
              <w:t>2</w:t>
            </w:r>
          </w:p>
        </w:tc>
        <w:tc>
          <w:tcPr>
            <w:tcW w:w="818" w:type="pct"/>
            <w:shd w:val="clear" w:color="auto" w:fill="auto"/>
            <w:vAlign w:val="bottom"/>
          </w:tcPr>
          <w:p w14:paraId="0204A164" w14:textId="77777777" w:rsidR="00FA2557" w:rsidRPr="006535BC" w:rsidRDefault="00FA2557" w:rsidP="006230B7">
            <w:pPr>
              <w:rPr>
                <w:color w:val="FF0000"/>
                <w:highlight w:val="yellow"/>
              </w:rPr>
            </w:pPr>
            <w:r w:rsidRPr="006535BC">
              <w:t>-</w:t>
            </w:r>
          </w:p>
        </w:tc>
        <w:tc>
          <w:tcPr>
            <w:tcW w:w="599" w:type="pct"/>
            <w:shd w:val="clear" w:color="auto" w:fill="auto"/>
            <w:vAlign w:val="bottom"/>
          </w:tcPr>
          <w:p w14:paraId="06B02D1B" w14:textId="12A6F919" w:rsidR="00FA2557" w:rsidRPr="006535BC" w:rsidRDefault="00835000" w:rsidP="006230B7">
            <w:pPr>
              <w:rPr>
                <w:color w:val="000000" w:themeColor="text1"/>
                <w:lang w:val="en-US"/>
              </w:rPr>
            </w:pPr>
            <w:r w:rsidRPr="006535BC">
              <w:rPr>
                <w:color w:val="000000" w:themeColor="text1"/>
                <w:lang w:val="en-US"/>
              </w:rPr>
              <w:t>9</w:t>
            </w:r>
          </w:p>
        </w:tc>
        <w:tc>
          <w:tcPr>
            <w:tcW w:w="974" w:type="pct"/>
            <w:shd w:val="clear" w:color="auto" w:fill="auto"/>
          </w:tcPr>
          <w:p w14:paraId="2FBF2BFE" w14:textId="77777777" w:rsidR="00FA2557" w:rsidRPr="006535BC" w:rsidRDefault="00FA2557" w:rsidP="006230B7">
            <w:r w:rsidRPr="006535BC">
              <w:t xml:space="preserve">Тест  </w:t>
            </w:r>
          </w:p>
        </w:tc>
      </w:tr>
      <w:tr w:rsidR="00A313A2" w:rsidRPr="006535BC" w14:paraId="505FAB22" w14:textId="77777777" w:rsidTr="006535BC">
        <w:tc>
          <w:tcPr>
            <w:tcW w:w="281" w:type="pct"/>
            <w:shd w:val="clear" w:color="auto" w:fill="auto"/>
          </w:tcPr>
          <w:p w14:paraId="410C68C2" w14:textId="0FD93FAF" w:rsidR="00FA2557" w:rsidRPr="006535BC" w:rsidRDefault="006535BC" w:rsidP="006230B7">
            <w:r>
              <w:t>2</w:t>
            </w:r>
          </w:p>
        </w:tc>
        <w:tc>
          <w:tcPr>
            <w:tcW w:w="1048" w:type="pct"/>
            <w:shd w:val="clear" w:color="auto" w:fill="auto"/>
          </w:tcPr>
          <w:p w14:paraId="141BAD80" w14:textId="77777777" w:rsidR="00FA2557" w:rsidRPr="006535BC" w:rsidRDefault="00FA2557" w:rsidP="006230B7">
            <w:r w:rsidRPr="006535BC">
              <w:t>Виды межкультурной коммуникации: вербальная, невербальная, паравербальная</w:t>
            </w:r>
          </w:p>
        </w:tc>
        <w:tc>
          <w:tcPr>
            <w:tcW w:w="376" w:type="pct"/>
            <w:shd w:val="clear" w:color="auto" w:fill="auto"/>
            <w:vAlign w:val="bottom"/>
          </w:tcPr>
          <w:p w14:paraId="04DBC4DF" w14:textId="106F9341" w:rsidR="00FA2557" w:rsidRPr="006535BC" w:rsidRDefault="00835000" w:rsidP="006230B7">
            <w:pPr>
              <w:rPr>
                <w:color w:val="000000" w:themeColor="text1"/>
                <w:lang w:val="en-US"/>
              </w:rPr>
            </w:pPr>
            <w:r w:rsidRPr="006535BC">
              <w:rPr>
                <w:color w:val="000000" w:themeColor="text1"/>
                <w:lang w:val="en-US"/>
              </w:rPr>
              <w:t>11</w:t>
            </w:r>
          </w:p>
        </w:tc>
        <w:tc>
          <w:tcPr>
            <w:tcW w:w="528" w:type="pct"/>
            <w:shd w:val="clear" w:color="auto" w:fill="auto"/>
            <w:vAlign w:val="bottom"/>
          </w:tcPr>
          <w:p w14:paraId="7E1C496B" w14:textId="77777777" w:rsidR="00FA2557" w:rsidRPr="006535BC" w:rsidRDefault="00FA2557" w:rsidP="006230B7">
            <w:r w:rsidRPr="006535BC">
              <w:t>2</w:t>
            </w:r>
          </w:p>
        </w:tc>
        <w:tc>
          <w:tcPr>
            <w:tcW w:w="376" w:type="pct"/>
            <w:shd w:val="clear" w:color="auto" w:fill="auto"/>
            <w:vAlign w:val="bottom"/>
          </w:tcPr>
          <w:p w14:paraId="1E3986BC" w14:textId="280B4E16" w:rsidR="00FA2557" w:rsidRPr="006535BC" w:rsidRDefault="00FA2557" w:rsidP="006230B7">
            <w:r w:rsidRPr="006535BC">
              <w:t>2</w:t>
            </w:r>
          </w:p>
        </w:tc>
        <w:tc>
          <w:tcPr>
            <w:tcW w:w="818" w:type="pct"/>
            <w:shd w:val="clear" w:color="auto" w:fill="auto"/>
            <w:vAlign w:val="bottom"/>
          </w:tcPr>
          <w:p w14:paraId="1FF28D53" w14:textId="77777777" w:rsidR="00FA2557" w:rsidRPr="006535BC" w:rsidRDefault="00FA2557" w:rsidP="006230B7">
            <w:pPr>
              <w:rPr>
                <w:color w:val="FF0000"/>
                <w:highlight w:val="yellow"/>
                <w:lang w:val="en-GB"/>
              </w:rPr>
            </w:pPr>
            <w:r w:rsidRPr="006535BC">
              <w:t>-</w:t>
            </w:r>
          </w:p>
        </w:tc>
        <w:tc>
          <w:tcPr>
            <w:tcW w:w="599" w:type="pct"/>
            <w:shd w:val="clear" w:color="auto" w:fill="auto"/>
            <w:vAlign w:val="bottom"/>
          </w:tcPr>
          <w:p w14:paraId="37247761" w14:textId="1618268B" w:rsidR="00FA2557" w:rsidRPr="006535BC" w:rsidRDefault="00835000" w:rsidP="006230B7">
            <w:pPr>
              <w:rPr>
                <w:color w:val="000000" w:themeColor="text1"/>
                <w:lang w:val="en-US"/>
              </w:rPr>
            </w:pPr>
            <w:r w:rsidRPr="006535BC">
              <w:rPr>
                <w:color w:val="000000" w:themeColor="text1"/>
                <w:lang w:val="en-US"/>
              </w:rPr>
              <w:t>9</w:t>
            </w:r>
          </w:p>
        </w:tc>
        <w:tc>
          <w:tcPr>
            <w:tcW w:w="974" w:type="pct"/>
            <w:shd w:val="clear" w:color="auto" w:fill="auto"/>
          </w:tcPr>
          <w:p w14:paraId="0D048FFF" w14:textId="77777777" w:rsidR="00FA2557" w:rsidRPr="006535BC" w:rsidRDefault="00FA2557" w:rsidP="006230B7">
            <w:r w:rsidRPr="006535BC">
              <w:t>Тест</w:t>
            </w:r>
          </w:p>
          <w:p w14:paraId="0314CF41" w14:textId="77777777" w:rsidR="00FA2557" w:rsidRPr="006535BC" w:rsidRDefault="00FA2557" w:rsidP="006230B7"/>
        </w:tc>
      </w:tr>
      <w:tr w:rsidR="00A313A2" w:rsidRPr="006535BC" w14:paraId="662E7C60" w14:textId="77777777" w:rsidTr="006535BC">
        <w:tc>
          <w:tcPr>
            <w:tcW w:w="281" w:type="pct"/>
            <w:shd w:val="clear" w:color="auto" w:fill="auto"/>
          </w:tcPr>
          <w:p w14:paraId="01350BE1" w14:textId="41FE3BEF" w:rsidR="00FA2557" w:rsidRPr="006535BC" w:rsidRDefault="006535BC" w:rsidP="006230B7">
            <w:r>
              <w:t>3</w:t>
            </w:r>
          </w:p>
        </w:tc>
        <w:tc>
          <w:tcPr>
            <w:tcW w:w="1048" w:type="pct"/>
            <w:shd w:val="clear" w:color="auto" w:fill="auto"/>
          </w:tcPr>
          <w:p w14:paraId="6B1556A8" w14:textId="52ABA1CA" w:rsidR="00FA2557" w:rsidRPr="006535BC" w:rsidRDefault="00FA2557" w:rsidP="006230B7">
            <w:r w:rsidRPr="006535BC">
              <w:t>Язык, культура и межкультурная коммуникация в эпоху глобализации</w:t>
            </w:r>
          </w:p>
        </w:tc>
        <w:tc>
          <w:tcPr>
            <w:tcW w:w="376" w:type="pct"/>
            <w:shd w:val="clear" w:color="auto" w:fill="auto"/>
            <w:vAlign w:val="bottom"/>
          </w:tcPr>
          <w:p w14:paraId="2CAA5369" w14:textId="395E5034" w:rsidR="00FA2557" w:rsidRPr="006535BC" w:rsidRDefault="00835000" w:rsidP="006230B7">
            <w:pPr>
              <w:rPr>
                <w:color w:val="000000" w:themeColor="text1"/>
                <w:lang w:val="en-US"/>
              </w:rPr>
            </w:pPr>
            <w:r w:rsidRPr="006535BC">
              <w:rPr>
                <w:color w:val="000000" w:themeColor="text1"/>
                <w:lang w:val="en-US"/>
              </w:rPr>
              <w:t>11</w:t>
            </w:r>
          </w:p>
        </w:tc>
        <w:tc>
          <w:tcPr>
            <w:tcW w:w="528" w:type="pct"/>
            <w:shd w:val="clear" w:color="auto" w:fill="auto"/>
            <w:vAlign w:val="bottom"/>
          </w:tcPr>
          <w:p w14:paraId="1D4EA336" w14:textId="77777777" w:rsidR="00FA2557" w:rsidRPr="006535BC" w:rsidRDefault="00FA2557" w:rsidP="006230B7">
            <w:r w:rsidRPr="006535BC">
              <w:t>2</w:t>
            </w:r>
          </w:p>
        </w:tc>
        <w:tc>
          <w:tcPr>
            <w:tcW w:w="376" w:type="pct"/>
            <w:shd w:val="clear" w:color="auto" w:fill="auto"/>
            <w:vAlign w:val="bottom"/>
          </w:tcPr>
          <w:p w14:paraId="6CD80DB4" w14:textId="54BF5791" w:rsidR="00FA2557" w:rsidRPr="006535BC" w:rsidRDefault="00FA2557" w:rsidP="006230B7">
            <w:r w:rsidRPr="006535BC">
              <w:t>2</w:t>
            </w:r>
          </w:p>
        </w:tc>
        <w:tc>
          <w:tcPr>
            <w:tcW w:w="818" w:type="pct"/>
            <w:shd w:val="clear" w:color="auto" w:fill="auto"/>
            <w:vAlign w:val="bottom"/>
          </w:tcPr>
          <w:p w14:paraId="3792B059" w14:textId="77777777" w:rsidR="00FA2557" w:rsidRPr="006535BC" w:rsidRDefault="00FA2557" w:rsidP="006230B7">
            <w:pPr>
              <w:rPr>
                <w:color w:val="FF0000"/>
                <w:highlight w:val="yellow"/>
              </w:rPr>
            </w:pPr>
            <w:r w:rsidRPr="006535BC">
              <w:t>-</w:t>
            </w:r>
          </w:p>
        </w:tc>
        <w:tc>
          <w:tcPr>
            <w:tcW w:w="599" w:type="pct"/>
            <w:shd w:val="clear" w:color="auto" w:fill="auto"/>
            <w:vAlign w:val="bottom"/>
          </w:tcPr>
          <w:p w14:paraId="118406D9" w14:textId="7787E1F6" w:rsidR="00FA2557" w:rsidRPr="006535BC" w:rsidRDefault="00835000" w:rsidP="006230B7">
            <w:pPr>
              <w:rPr>
                <w:color w:val="000000" w:themeColor="text1"/>
                <w:lang w:val="en-US"/>
              </w:rPr>
            </w:pPr>
            <w:r w:rsidRPr="006535BC">
              <w:rPr>
                <w:color w:val="000000" w:themeColor="text1"/>
                <w:lang w:val="en-US"/>
              </w:rPr>
              <w:t>9</w:t>
            </w:r>
          </w:p>
        </w:tc>
        <w:tc>
          <w:tcPr>
            <w:tcW w:w="974" w:type="pct"/>
            <w:shd w:val="clear" w:color="auto" w:fill="auto"/>
          </w:tcPr>
          <w:p w14:paraId="1107755F" w14:textId="77777777" w:rsidR="00FA2557" w:rsidRPr="006535BC" w:rsidRDefault="00FA2557" w:rsidP="006230B7">
            <w:pPr>
              <w:rPr>
                <w:lang w:val="en-GB"/>
              </w:rPr>
            </w:pPr>
            <w:r w:rsidRPr="006535BC">
              <w:t>Тест</w:t>
            </w:r>
          </w:p>
        </w:tc>
      </w:tr>
      <w:tr w:rsidR="00A313A2" w:rsidRPr="006535BC" w14:paraId="15C384B9" w14:textId="77777777" w:rsidTr="006535BC">
        <w:tc>
          <w:tcPr>
            <w:tcW w:w="281" w:type="pct"/>
            <w:shd w:val="clear" w:color="auto" w:fill="auto"/>
          </w:tcPr>
          <w:p w14:paraId="206657ED" w14:textId="46BA80A4" w:rsidR="00FA2557" w:rsidRPr="006535BC" w:rsidRDefault="006535BC" w:rsidP="006230B7">
            <w:r>
              <w:t>4</w:t>
            </w:r>
          </w:p>
        </w:tc>
        <w:tc>
          <w:tcPr>
            <w:tcW w:w="1048" w:type="pct"/>
            <w:shd w:val="clear" w:color="auto" w:fill="auto"/>
          </w:tcPr>
          <w:p w14:paraId="1147EBE7" w14:textId="77777777" w:rsidR="00FA2557" w:rsidRPr="006535BC" w:rsidRDefault="00FA2557" w:rsidP="006230B7">
            <w:r w:rsidRPr="006535BC">
              <w:t>Взаимодействие лингвокультур</w:t>
            </w:r>
          </w:p>
        </w:tc>
        <w:tc>
          <w:tcPr>
            <w:tcW w:w="376" w:type="pct"/>
            <w:shd w:val="clear" w:color="auto" w:fill="auto"/>
            <w:vAlign w:val="bottom"/>
          </w:tcPr>
          <w:p w14:paraId="0F31B75E" w14:textId="2B542653" w:rsidR="00FA2557" w:rsidRPr="001A70EE" w:rsidRDefault="006535BC" w:rsidP="006230B7">
            <w:pPr>
              <w:rPr>
                <w:strike/>
                <w:color w:val="000000" w:themeColor="text1"/>
              </w:rPr>
            </w:pPr>
            <w:r w:rsidRPr="001A70EE">
              <w:rPr>
                <w:color w:val="000000" w:themeColor="text1"/>
              </w:rPr>
              <w:t>14</w:t>
            </w:r>
          </w:p>
        </w:tc>
        <w:tc>
          <w:tcPr>
            <w:tcW w:w="528" w:type="pct"/>
            <w:shd w:val="clear" w:color="auto" w:fill="auto"/>
            <w:vAlign w:val="bottom"/>
          </w:tcPr>
          <w:p w14:paraId="01543857" w14:textId="77777777" w:rsidR="00FA2557" w:rsidRPr="006535BC" w:rsidRDefault="00FA2557" w:rsidP="006230B7">
            <w:r w:rsidRPr="006535BC">
              <w:t>4</w:t>
            </w:r>
          </w:p>
        </w:tc>
        <w:tc>
          <w:tcPr>
            <w:tcW w:w="376" w:type="pct"/>
            <w:shd w:val="clear" w:color="auto" w:fill="auto"/>
            <w:vAlign w:val="bottom"/>
          </w:tcPr>
          <w:p w14:paraId="17021502" w14:textId="4B8F2AA5" w:rsidR="00FA2557" w:rsidRPr="006535BC" w:rsidRDefault="00FA2557" w:rsidP="006230B7">
            <w:r w:rsidRPr="006535BC">
              <w:t>2</w:t>
            </w:r>
          </w:p>
        </w:tc>
        <w:tc>
          <w:tcPr>
            <w:tcW w:w="818" w:type="pct"/>
            <w:shd w:val="clear" w:color="auto" w:fill="auto"/>
            <w:vAlign w:val="bottom"/>
          </w:tcPr>
          <w:p w14:paraId="45ECB86E" w14:textId="77777777" w:rsidR="00FA2557" w:rsidRPr="006535BC" w:rsidRDefault="00FA2557" w:rsidP="006230B7">
            <w:pPr>
              <w:rPr>
                <w:color w:val="FF0000"/>
                <w:highlight w:val="yellow"/>
              </w:rPr>
            </w:pPr>
            <w:r w:rsidRPr="006535BC">
              <w:t>2</w:t>
            </w:r>
          </w:p>
        </w:tc>
        <w:tc>
          <w:tcPr>
            <w:tcW w:w="599" w:type="pct"/>
            <w:shd w:val="clear" w:color="auto" w:fill="auto"/>
            <w:vAlign w:val="bottom"/>
          </w:tcPr>
          <w:p w14:paraId="256C3CFA" w14:textId="6CFA4370" w:rsidR="00FA2557" w:rsidRPr="006535BC" w:rsidRDefault="00835000" w:rsidP="006230B7">
            <w:pPr>
              <w:rPr>
                <w:color w:val="000000" w:themeColor="text1"/>
                <w:lang w:val="en-US"/>
              </w:rPr>
            </w:pPr>
            <w:r w:rsidRPr="006535BC">
              <w:rPr>
                <w:color w:val="000000" w:themeColor="text1"/>
                <w:lang w:val="en-US"/>
              </w:rPr>
              <w:t>10</w:t>
            </w:r>
          </w:p>
        </w:tc>
        <w:tc>
          <w:tcPr>
            <w:tcW w:w="974" w:type="pct"/>
            <w:shd w:val="clear" w:color="auto" w:fill="auto"/>
          </w:tcPr>
          <w:p w14:paraId="446BF8EB" w14:textId="77777777" w:rsidR="00FA2557" w:rsidRPr="006535BC" w:rsidRDefault="00FA2557" w:rsidP="006230B7">
            <w:r w:rsidRPr="006535BC">
              <w:t>Тест</w:t>
            </w:r>
          </w:p>
          <w:p w14:paraId="7D392EC0" w14:textId="77777777" w:rsidR="00FA2557" w:rsidRPr="006535BC" w:rsidRDefault="00FA2557" w:rsidP="006230B7">
            <w:r w:rsidRPr="006535BC">
              <w:t>Групповая презентация</w:t>
            </w:r>
          </w:p>
        </w:tc>
      </w:tr>
      <w:tr w:rsidR="00A313A2" w:rsidRPr="006535BC" w14:paraId="4E724300" w14:textId="77777777" w:rsidTr="006535BC">
        <w:tc>
          <w:tcPr>
            <w:tcW w:w="281" w:type="pct"/>
            <w:shd w:val="clear" w:color="auto" w:fill="auto"/>
          </w:tcPr>
          <w:p w14:paraId="08C7622F" w14:textId="74FB6EF3" w:rsidR="00FA2557" w:rsidRPr="006535BC" w:rsidRDefault="00FA2557" w:rsidP="006230B7">
            <w:r w:rsidRPr="006535BC">
              <w:t>5</w:t>
            </w:r>
          </w:p>
        </w:tc>
        <w:tc>
          <w:tcPr>
            <w:tcW w:w="1048" w:type="pct"/>
            <w:shd w:val="clear" w:color="auto" w:fill="auto"/>
          </w:tcPr>
          <w:p w14:paraId="640E68A8" w14:textId="35B0671F" w:rsidR="00FA2557" w:rsidRPr="006535BC" w:rsidRDefault="00D257C4" w:rsidP="006230B7">
            <w:r w:rsidRPr="00D257C4">
              <w:t>Экономическая лингвистика как наука</w:t>
            </w:r>
          </w:p>
        </w:tc>
        <w:tc>
          <w:tcPr>
            <w:tcW w:w="376" w:type="pct"/>
            <w:shd w:val="clear" w:color="auto" w:fill="auto"/>
            <w:vAlign w:val="bottom"/>
          </w:tcPr>
          <w:p w14:paraId="17D1EF18" w14:textId="6424DB5B" w:rsidR="00FA2557" w:rsidRPr="001A70EE" w:rsidRDefault="006535BC" w:rsidP="006230B7">
            <w:pPr>
              <w:rPr>
                <w:color w:val="000000" w:themeColor="text1"/>
                <w:lang w:val="en-US"/>
              </w:rPr>
            </w:pPr>
            <w:r w:rsidRPr="001A70EE">
              <w:rPr>
                <w:color w:val="000000" w:themeColor="text1"/>
              </w:rPr>
              <w:t>14</w:t>
            </w:r>
          </w:p>
        </w:tc>
        <w:tc>
          <w:tcPr>
            <w:tcW w:w="528" w:type="pct"/>
            <w:shd w:val="clear" w:color="auto" w:fill="auto"/>
            <w:vAlign w:val="bottom"/>
          </w:tcPr>
          <w:p w14:paraId="6BCE1B12" w14:textId="77777777" w:rsidR="00FA2557" w:rsidRPr="006535BC" w:rsidRDefault="00FA2557" w:rsidP="006230B7">
            <w:r w:rsidRPr="006535BC">
              <w:t>4</w:t>
            </w:r>
          </w:p>
        </w:tc>
        <w:tc>
          <w:tcPr>
            <w:tcW w:w="376" w:type="pct"/>
            <w:shd w:val="clear" w:color="auto" w:fill="auto"/>
            <w:vAlign w:val="bottom"/>
          </w:tcPr>
          <w:p w14:paraId="5CF179F3" w14:textId="4E63D508" w:rsidR="00FA2557" w:rsidRPr="006535BC" w:rsidRDefault="00FA2557" w:rsidP="006230B7">
            <w:r w:rsidRPr="006535BC">
              <w:t>2</w:t>
            </w:r>
          </w:p>
        </w:tc>
        <w:tc>
          <w:tcPr>
            <w:tcW w:w="818" w:type="pct"/>
            <w:shd w:val="clear" w:color="auto" w:fill="auto"/>
            <w:vAlign w:val="bottom"/>
          </w:tcPr>
          <w:p w14:paraId="36E03539" w14:textId="77777777" w:rsidR="00FA2557" w:rsidRPr="006535BC" w:rsidRDefault="00FA2557" w:rsidP="006230B7">
            <w:pPr>
              <w:rPr>
                <w:color w:val="FF0000"/>
                <w:highlight w:val="yellow"/>
              </w:rPr>
            </w:pPr>
            <w:r w:rsidRPr="006535BC">
              <w:t>2</w:t>
            </w:r>
          </w:p>
        </w:tc>
        <w:tc>
          <w:tcPr>
            <w:tcW w:w="599" w:type="pct"/>
            <w:shd w:val="clear" w:color="auto" w:fill="auto"/>
            <w:vAlign w:val="bottom"/>
          </w:tcPr>
          <w:p w14:paraId="52668C4B" w14:textId="2CE0969D" w:rsidR="00FA2557" w:rsidRPr="006535BC" w:rsidRDefault="00835000" w:rsidP="006230B7">
            <w:pPr>
              <w:rPr>
                <w:color w:val="000000" w:themeColor="text1"/>
                <w:lang w:val="en-US"/>
              </w:rPr>
            </w:pPr>
            <w:r w:rsidRPr="006535BC">
              <w:rPr>
                <w:color w:val="000000" w:themeColor="text1"/>
                <w:lang w:val="en-US"/>
              </w:rPr>
              <w:t>10</w:t>
            </w:r>
          </w:p>
        </w:tc>
        <w:tc>
          <w:tcPr>
            <w:tcW w:w="974" w:type="pct"/>
            <w:shd w:val="clear" w:color="auto" w:fill="auto"/>
          </w:tcPr>
          <w:p w14:paraId="4321091D" w14:textId="77777777" w:rsidR="00FA2557" w:rsidRPr="006535BC" w:rsidRDefault="00FA2557" w:rsidP="006230B7">
            <w:r w:rsidRPr="006535BC">
              <w:t>Тест</w:t>
            </w:r>
          </w:p>
          <w:p w14:paraId="65677EA4" w14:textId="77777777" w:rsidR="00FA2557" w:rsidRPr="006535BC" w:rsidRDefault="00FA2557" w:rsidP="006230B7">
            <w:r w:rsidRPr="006535BC">
              <w:t>Подготовка к зачету</w:t>
            </w:r>
          </w:p>
        </w:tc>
      </w:tr>
      <w:tr w:rsidR="00A313A2" w:rsidRPr="006535BC" w14:paraId="4E894400" w14:textId="77777777" w:rsidTr="006535BC">
        <w:tc>
          <w:tcPr>
            <w:tcW w:w="281" w:type="pct"/>
            <w:shd w:val="clear" w:color="auto" w:fill="auto"/>
          </w:tcPr>
          <w:p w14:paraId="108146A5" w14:textId="235F42E3" w:rsidR="00FA2557" w:rsidRPr="006535BC" w:rsidRDefault="00FA2557" w:rsidP="006230B7">
            <w:r w:rsidRPr="006535BC">
              <w:t>6</w:t>
            </w:r>
          </w:p>
        </w:tc>
        <w:tc>
          <w:tcPr>
            <w:tcW w:w="1048" w:type="pct"/>
            <w:shd w:val="clear" w:color="auto" w:fill="auto"/>
          </w:tcPr>
          <w:p w14:paraId="4A7FF425" w14:textId="10020DA2" w:rsidR="00FA2557" w:rsidRPr="006535BC" w:rsidRDefault="00FA2557" w:rsidP="006230B7">
            <w:r w:rsidRPr="006535BC">
              <w:t>Концептуализация мира в значениях языковых единиц</w:t>
            </w:r>
          </w:p>
        </w:tc>
        <w:tc>
          <w:tcPr>
            <w:tcW w:w="376" w:type="pct"/>
            <w:shd w:val="clear" w:color="auto" w:fill="auto"/>
            <w:vAlign w:val="bottom"/>
          </w:tcPr>
          <w:p w14:paraId="29C5FEDE" w14:textId="11D3A04B" w:rsidR="00FA2557" w:rsidRPr="006535BC" w:rsidRDefault="00835000" w:rsidP="006230B7">
            <w:pPr>
              <w:rPr>
                <w:color w:val="000000" w:themeColor="text1"/>
                <w:lang w:val="en-US"/>
              </w:rPr>
            </w:pPr>
            <w:r w:rsidRPr="006535BC">
              <w:rPr>
                <w:color w:val="000000" w:themeColor="text1"/>
                <w:lang w:val="en-US"/>
              </w:rPr>
              <w:t>11</w:t>
            </w:r>
          </w:p>
        </w:tc>
        <w:tc>
          <w:tcPr>
            <w:tcW w:w="528" w:type="pct"/>
            <w:shd w:val="clear" w:color="auto" w:fill="auto"/>
            <w:vAlign w:val="bottom"/>
          </w:tcPr>
          <w:p w14:paraId="2BCF52CE" w14:textId="77777777" w:rsidR="00FA2557" w:rsidRPr="006535BC" w:rsidRDefault="00FA2557" w:rsidP="006230B7">
            <w:r w:rsidRPr="006535BC">
              <w:t>2</w:t>
            </w:r>
          </w:p>
        </w:tc>
        <w:tc>
          <w:tcPr>
            <w:tcW w:w="376" w:type="pct"/>
            <w:shd w:val="clear" w:color="auto" w:fill="auto"/>
            <w:vAlign w:val="bottom"/>
          </w:tcPr>
          <w:p w14:paraId="4BA87F9A" w14:textId="66F06C9F" w:rsidR="00FA2557" w:rsidRPr="006535BC" w:rsidRDefault="00FA2557" w:rsidP="006230B7">
            <w:r w:rsidRPr="006535BC">
              <w:t>2</w:t>
            </w:r>
          </w:p>
        </w:tc>
        <w:tc>
          <w:tcPr>
            <w:tcW w:w="818" w:type="pct"/>
            <w:shd w:val="clear" w:color="auto" w:fill="auto"/>
            <w:vAlign w:val="bottom"/>
          </w:tcPr>
          <w:p w14:paraId="1A341DD3" w14:textId="77777777" w:rsidR="00FA2557" w:rsidRPr="006535BC" w:rsidRDefault="00FA2557" w:rsidP="006230B7">
            <w:pPr>
              <w:rPr>
                <w:color w:val="FF0000"/>
                <w:highlight w:val="yellow"/>
              </w:rPr>
            </w:pPr>
            <w:r w:rsidRPr="006535BC">
              <w:t>-</w:t>
            </w:r>
          </w:p>
        </w:tc>
        <w:tc>
          <w:tcPr>
            <w:tcW w:w="599" w:type="pct"/>
            <w:shd w:val="clear" w:color="auto" w:fill="auto"/>
            <w:vAlign w:val="bottom"/>
          </w:tcPr>
          <w:p w14:paraId="5C68EA30" w14:textId="52C1A8A8" w:rsidR="00FA2557" w:rsidRPr="006535BC" w:rsidRDefault="00835000" w:rsidP="006230B7">
            <w:pPr>
              <w:rPr>
                <w:color w:val="000000" w:themeColor="text1"/>
                <w:lang w:val="en-US"/>
              </w:rPr>
            </w:pPr>
            <w:r w:rsidRPr="006535BC">
              <w:rPr>
                <w:color w:val="000000" w:themeColor="text1"/>
                <w:lang w:val="en-US"/>
              </w:rPr>
              <w:t>9</w:t>
            </w:r>
          </w:p>
        </w:tc>
        <w:tc>
          <w:tcPr>
            <w:tcW w:w="974" w:type="pct"/>
            <w:shd w:val="clear" w:color="auto" w:fill="auto"/>
          </w:tcPr>
          <w:p w14:paraId="3FED18AA" w14:textId="77777777" w:rsidR="00FA2557" w:rsidRPr="006535BC" w:rsidRDefault="00FA2557" w:rsidP="006230B7">
            <w:r w:rsidRPr="006535BC">
              <w:t>Групповая презентация</w:t>
            </w:r>
          </w:p>
          <w:p w14:paraId="05D81AD0" w14:textId="77777777" w:rsidR="00FA2557" w:rsidRPr="006535BC" w:rsidRDefault="00FA2557" w:rsidP="006230B7">
            <w:r w:rsidRPr="006535BC">
              <w:t>Зачетная работа</w:t>
            </w:r>
          </w:p>
        </w:tc>
      </w:tr>
      <w:tr w:rsidR="00A313A2" w:rsidRPr="006535BC" w14:paraId="7F74181C" w14:textId="77777777" w:rsidTr="006535BC">
        <w:tc>
          <w:tcPr>
            <w:tcW w:w="281" w:type="pct"/>
            <w:shd w:val="clear" w:color="auto" w:fill="auto"/>
          </w:tcPr>
          <w:p w14:paraId="030294D0" w14:textId="77777777" w:rsidR="00FA2557" w:rsidRPr="006535BC" w:rsidRDefault="00FA2557" w:rsidP="006230B7"/>
        </w:tc>
        <w:tc>
          <w:tcPr>
            <w:tcW w:w="1048" w:type="pct"/>
            <w:shd w:val="clear" w:color="auto" w:fill="auto"/>
          </w:tcPr>
          <w:p w14:paraId="151396C1" w14:textId="77777777" w:rsidR="00FA2557" w:rsidRPr="006535BC" w:rsidRDefault="00FA2557" w:rsidP="006230B7">
            <w:r w:rsidRPr="006535BC">
              <w:t xml:space="preserve">В целом по дисциплине </w:t>
            </w:r>
          </w:p>
        </w:tc>
        <w:tc>
          <w:tcPr>
            <w:tcW w:w="376" w:type="pct"/>
            <w:shd w:val="clear" w:color="auto" w:fill="auto"/>
            <w:vAlign w:val="bottom"/>
          </w:tcPr>
          <w:p w14:paraId="2B8B1D85" w14:textId="3BFBCA78" w:rsidR="00FA2557" w:rsidRPr="006535BC" w:rsidRDefault="00347797" w:rsidP="006230B7">
            <w:pPr>
              <w:rPr>
                <w:color w:val="000000" w:themeColor="text1"/>
                <w:lang w:val="en-US"/>
              </w:rPr>
            </w:pPr>
            <w:r w:rsidRPr="006535BC">
              <w:rPr>
                <w:color w:val="000000" w:themeColor="text1"/>
                <w:lang w:val="en-US"/>
              </w:rPr>
              <w:t>72</w:t>
            </w:r>
          </w:p>
        </w:tc>
        <w:tc>
          <w:tcPr>
            <w:tcW w:w="528" w:type="pct"/>
            <w:shd w:val="clear" w:color="auto" w:fill="auto"/>
            <w:vAlign w:val="bottom"/>
          </w:tcPr>
          <w:p w14:paraId="12F832AA" w14:textId="0A5D6517" w:rsidR="00FA2557" w:rsidRPr="006535BC" w:rsidRDefault="00347797" w:rsidP="006230B7">
            <w:pPr>
              <w:rPr>
                <w:lang w:val="en-US"/>
              </w:rPr>
            </w:pPr>
            <w:r w:rsidRPr="006535BC">
              <w:rPr>
                <w:lang w:val="en-US"/>
              </w:rPr>
              <w:t>16</w:t>
            </w:r>
          </w:p>
        </w:tc>
        <w:tc>
          <w:tcPr>
            <w:tcW w:w="376" w:type="pct"/>
            <w:shd w:val="clear" w:color="auto" w:fill="auto"/>
            <w:vAlign w:val="bottom"/>
          </w:tcPr>
          <w:p w14:paraId="56BC51D6" w14:textId="6590E54A" w:rsidR="00FA2557" w:rsidRPr="006535BC" w:rsidRDefault="00FA2557" w:rsidP="006230B7">
            <w:r w:rsidRPr="006535BC">
              <w:t>12</w:t>
            </w:r>
          </w:p>
        </w:tc>
        <w:tc>
          <w:tcPr>
            <w:tcW w:w="818" w:type="pct"/>
            <w:shd w:val="clear" w:color="auto" w:fill="auto"/>
            <w:vAlign w:val="bottom"/>
          </w:tcPr>
          <w:p w14:paraId="119C73C9" w14:textId="77777777" w:rsidR="00FA2557" w:rsidRPr="006535BC" w:rsidRDefault="00FA2557" w:rsidP="006230B7">
            <w:pPr>
              <w:rPr>
                <w:color w:val="FF0000"/>
                <w:highlight w:val="yellow"/>
              </w:rPr>
            </w:pPr>
            <w:r w:rsidRPr="006535BC">
              <w:t>4</w:t>
            </w:r>
          </w:p>
        </w:tc>
        <w:tc>
          <w:tcPr>
            <w:tcW w:w="599" w:type="pct"/>
            <w:shd w:val="clear" w:color="auto" w:fill="auto"/>
            <w:vAlign w:val="bottom"/>
          </w:tcPr>
          <w:p w14:paraId="3A128EDB" w14:textId="178A4D93" w:rsidR="00FA2557" w:rsidRPr="006535BC" w:rsidRDefault="00B407E6" w:rsidP="006230B7">
            <w:pPr>
              <w:rPr>
                <w:color w:val="000000" w:themeColor="text1"/>
                <w:lang w:val="en-US"/>
              </w:rPr>
            </w:pPr>
            <w:r w:rsidRPr="006535BC">
              <w:rPr>
                <w:color w:val="000000" w:themeColor="text1"/>
                <w:lang w:val="en-US"/>
              </w:rPr>
              <w:t>56</w:t>
            </w:r>
          </w:p>
        </w:tc>
        <w:tc>
          <w:tcPr>
            <w:tcW w:w="974" w:type="pct"/>
            <w:shd w:val="clear" w:color="auto" w:fill="auto"/>
          </w:tcPr>
          <w:p w14:paraId="74FF412C" w14:textId="77777777" w:rsidR="00FA2557" w:rsidRPr="006535BC" w:rsidRDefault="00FA2557" w:rsidP="006230B7">
            <w:r w:rsidRPr="006535BC">
              <w:t>-</w:t>
            </w:r>
          </w:p>
        </w:tc>
      </w:tr>
      <w:tr w:rsidR="00835000" w:rsidRPr="006535BC" w14:paraId="5CCB638F" w14:textId="77777777" w:rsidTr="006535BC">
        <w:tc>
          <w:tcPr>
            <w:tcW w:w="281" w:type="pct"/>
            <w:tcBorders>
              <w:top w:val="single" w:sz="4" w:space="0" w:color="auto"/>
              <w:left w:val="single" w:sz="4" w:space="0" w:color="auto"/>
              <w:bottom w:val="single" w:sz="4" w:space="0" w:color="auto"/>
              <w:right w:val="single" w:sz="4" w:space="0" w:color="auto"/>
            </w:tcBorders>
            <w:shd w:val="clear" w:color="auto" w:fill="auto"/>
          </w:tcPr>
          <w:p w14:paraId="23CDF65D" w14:textId="77777777" w:rsidR="00FA2557" w:rsidRPr="006535BC" w:rsidRDefault="00FA2557" w:rsidP="006230B7"/>
        </w:tc>
        <w:tc>
          <w:tcPr>
            <w:tcW w:w="1048" w:type="pct"/>
            <w:tcBorders>
              <w:top w:val="single" w:sz="4" w:space="0" w:color="auto"/>
              <w:left w:val="single" w:sz="4" w:space="0" w:color="auto"/>
              <w:bottom w:val="single" w:sz="4" w:space="0" w:color="auto"/>
              <w:right w:val="single" w:sz="4" w:space="0" w:color="auto"/>
            </w:tcBorders>
            <w:shd w:val="clear" w:color="auto" w:fill="auto"/>
          </w:tcPr>
          <w:p w14:paraId="2F7121EE" w14:textId="77777777" w:rsidR="00FA2557" w:rsidRPr="006535BC" w:rsidRDefault="00FA2557" w:rsidP="006230B7">
            <w:r w:rsidRPr="006535BC">
              <w:t>Итого в %</w:t>
            </w: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222F80A1" w14:textId="5FCAC6C7" w:rsidR="00FA2557" w:rsidRPr="006535BC" w:rsidRDefault="00FA2557" w:rsidP="006230B7">
            <w:pPr>
              <w:rPr>
                <w:lang w:val="en-US"/>
              </w:rPr>
            </w:pPr>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136659D0" w14:textId="2143A782" w:rsidR="00FA2557" w:rsidRPr="006535BC" w:rsidRDefault="00A63879" w:rsidP="006230B7">
            <w:pPr>
              <w:rPr>
                <w:lang w:val="en-US"/>
              </w:rPr>
            </w:pPr>
            <w:r w:rsidRPr="006535BC">
              <w:rPr>
                <w:lang w:val="en-US"/>
              </w:rPr>
              <w:t>22%</w:t>
            </w: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58903250" w14:textId="4D5E12F4" w:rsidR="00FA2557" w:rsidRPr="006535BC" w:rsidRDefault="00A63879" w:rsidP="006230B7">
            <w:pPr>
              <w:rPr>
                <w:lang w:val="en-US"/>
              </w:rPr>
            </w:pPr>
            <w:r w:rsidRPr="006535BC">
              <w:rPr>
                <w:lang w:val="en-US"/>
              </w:rPr>
              <w:t>75%</w:t>
            </w:r>
          </w:p>
        </w:tc>
        <w:tc>
          <w:tcPr>
            <w:tcW w:w="818" w:type="pct"/>
            <w:tcBorders>
              <w:top w:val="single" w:sz="4" w:space="0" w:color="auto"/>
              <w:left w:val="single" w:sz="4" w:space="0" w:color="auto"/>
              <w:bottom w:val="single" w:sz="4" w:space="0" w:color="auto"/>
              <w:right w:val="single" w:sz="4" w:space="0" w:color="auto"/>
            </w:tcBorders>
            <w:shd w:val="clear" w:color="auto" w:fill="auto"/>
          </w:tcPr>
          <w:p w14:paraId="729B473D" w14:textId="5C9357F8" w:rsidR="00FA2557" w:rsidRPr="006535BC" w:rsidRDefault="00A63879" w:rsidP="006230B7">
            <w:pPr>
              <w:rPr>
                <w:lang w:val="en-US"/>
              </w:rPr>
            </w:pPr>
            <w:r w:rsidRPr="006535BC">
              <w:rPr>
                <w:lang w:val="en-US"/>
              </w:rPr>
              <w:t>25%</w:t>
            </w:r>
          </w:p>
        </w:tc>
        <w:tc>
          <w:tcPr>
            <w:tcW w:w="599" w:type="pct"/>
            <w:tcBorders>
              <w:top w:val="single" w:sz="4" w:space="0" w:color="auto"/>
              <w:left w:val="single" w:sz="4" w:space="0" w:color="auto"/>
              <w:bottom w:val="single" w:sz="4" w:space="0" w:color="auto"/>
              <w:right w:val="single" w:sz="4" w:space="0" w:color="auto"/>
            </w:tcBorders>
            <w:shd w:val="clear" w:color="auto" w:fill="auto"/>
          </w:tcPr>
          <w:p w14:paraId="50CB7773" w14:textId="111D8A25" w:rsidR="00FA2557" w:rsidRPr="006535BC" w:rsidRDefault="00A63879" w:rsidP="006230B7">
            <w:pPr>
              <w:rPr>
                <w:lang w:val="en-US"/>
              </w:rPr>
            </w:pPr>
            <w:r w:rsidRPr="006535BC">
              <w:rPr>
                <w:lang w:val="en-US"/>
              </w:rPr>
              <w:t>78%</w:t>
            </w:r>
          </w:p>
        </w:tc>
        <w:tc>
          <w:tcPr>
            <w:tcW w:w="974" w:type="pct"/>
            <w:tcBorders>
              <w:top w:val="single" w:sz="4" w:space="0" w:color="auto"/>
              <w:left w:val="single" w:sz="4" w:space="0" w:color="auto"/>
              <w:bottom w:val="single" w:sz="4" w:space="0" w:color="auto"/>
              <w:right w:val="single" w:sz="4" w:space="0" w:color="auto"/>
            </w:tcBorders>
            <w:shd w:val="clear" w:color="auto" w:fill="auto"/>
          </w:tcPr>
          <w:p w14:paraId="0E1C143C" w14:textId="77777777" w:rsidR="00FA2557" w:rsidRPr="006535BC" w:rsidRDefault="00FA2557" w:rsidP="006230B7">
            <w:pPr>
              <w:rPr>
                <w:lang w:val="en-US"/>
              </w:rPr>
            </w:pPr>
          </w:p>
          <w:p w14:paraId="28B25749" w14:textId="77777777" w:rsidR="00835000" w:rsidRPr="006535BC" w:rsidRDefault="00835000" w:rsidP="006230B7">
            <w:pPr>
              <w:rPr>
                <w:lang w:val="en-US"/>
              </w:rPr>
            </w:pPr>
          </w:p>
        </w:tc>
      </w:tr>
    </w:tbl>
    <w:p w14:paraId="5D575E66" w14:textId="77777777" w:rsidR="006535BC" w:rsidRPr="001A70EE" w:rsidRDefault="006535BC" w:rsidP="006535BC">
      <w:pPr>
        <w:keepNext/>
        <w:jc w:val="both"/>
        <w:rPr>
          <w:b/>
          <w:color w:val="FF0000"/>
          <w:sz w:val="28"/>
          <w:szCs w:val="28"/>
        </w:rPr>
      </w:pPr>
      <w:r w:rsidRPr="001A70EE">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1B74F34" w14:textId="77777777" w:rsidR="00FA2557" w:rsidRPr="001A70EE" w:rsidRDefault="00FA2557" w:rsidP="006230B7">
      <w:pPr>
        <w:rPr>
          <w:b/>
          <w:szCs w:val="44"/>
        </w:rPr>
      </w:pPr>
    </w:p>
    <w:p w14:paraId="59F9E1B9" w14:textId="4DB10A27" w:rsidR="007A631A" w:rsidRPr="001A70EE" w:rsidRDefault="007A631A" w:rsidP="006230B7">
      <w:pPr>
        <w:rPr>
          <w:b/>
          <w:szCs w:val="44"/>
        </w:rPr>
      </w:pPr>
    </w:p>
    <w:p w14:paraId="48988675" w14:textId="1AA35E80" w:rsidR="00C13E16" w:rsidRPr="001A70EE" w:rsidRDefault="00C13E16" w:rsidP="006230B7">
      <w:pPr>
        <w:rPr>
          <w:b/>
          <w:sz w:val="28"/>
          <w:szCs w:val="44"/>
        </w:rPr>
      </w:pPr>
      <w:r w:rsidRPr="001A70EE">
        <w:rPr>
          <w:b/>
          <w:sz w:val="28"/>
          <w:szCs w:val="44"/>
        </w:rPr>
        <w:t>5.3. Содержание семинаров, практических занятий</w:t>
      </w:r>
    </w:p>
    <w:p w14:paraId="086D18C3" w14:textId="2771D7CF" w:rsidR="001948CE" w:rsidRPr="006535BC" w:rsidRDefault="006535BC" w:rsidP="006535BC">
      <w:pPr>
        <w:jc w:val="right"/>
        <w:rPr>
          <w:sz w:val="28"/>
          <w:szCs w:val="28"/>
        </w:rPr>
      </w:pPr>
      <w:r w:rsidRPr="001A70EE">
        <w:rPr>
          <w:sz w:val="28"/>
          <w:szCs w:val="28"/>
        </w:rPr>
        <w:t>Таблица 3</w:t>
      </w:r>
    </w:p>
    <w:tbl>
      <w:tblPr>
        <w:tblStyle w:val="a4"/>
        <w:tblW w:w="0" w:type="auto"/>
        <w:tblLook w:val="04A0" w:firstRow="1" w:lastRow="0" w:firstColumn="1" w:lastColumn="0" w:noHBand="0" w:noVBand="1"/>
      </w:tblPr>
      <w:tblGrid>
        <w:gridCol w:w="3076"/>
        <w:gridCol w:w="3105"/>
        <w:gridCol w:w="3163"/>
      </w:tblGrid>
      <w:tr w:rsidR="00AD533B" w14:paraId="53759DCA" w14:textId="77777777" w:rsidTr="006535BC">
        <w:tc>
          <w:tcPr>
            <w:tcW w:w="3114" w:type="dxa"/>
          </w:tcPr>
          <w:p w14:paraId="06294DC8" w14:textId="7952681C" w:rsidR="00AD533B" w:rsidRDefault="00AD533B" w:rsidP="006230B7">
            <w:r w:rsidRPr="006A247E">
              <w:rPr>
                <w:b/>
              </w:rPr>
              <w:t>Наименование тем (разделов) дисциплины</w:t>
            </w:r>
          </w:p>
        </w:tc>
        <w:tc>
          <w:tcPr>
            <w:tcW w:w="3115" w:type="dxa"/>
          </w:tcPr>
          <w:p w14:paraId="6970EC96" w14:textId="15C3DACE" w:rsidR="00AD533B" w:rsidRPr="006A247E" w:rsidRDefault="00AD533B" w:rsidP="006230B7">
            <w:pPr>
              <w:rPr>
                <w:b/>
              </w:rPr>
            </w:pPr>
            <w:r w:rsidRPr="006A247E">
              <w:rPr>
                <w:b/>
              </w:rPr>
              <w:t xml:space="preserve">Перечень вопросов для обсуждения на семинарских, практических занятиях, рекомендуемые источники из разделов </w:t>
            </w:r>
            <w:r w:rsidR="007A631A" w:rsidRPr="001948CE">
              <w:rPr>
                <w:b/>
              </w:rPr>
              <w:t>8,9</w:t>
            </w:r>
          </w:p>
          <w:p w14:paraId="7999B636" w14:textId="77777777" w:rsidR="00AD533B" w:rsidRDefault="00AD533B" w:rsidP="006230B7"/>
        </w:tc>
        <w:tc>
          <w:tcPr>
            <w:tcW w:w="3235" w:type="dxa"/>
          </w:tcPr>
          <w:p w14:paraId="18F03D8A" w14:textId="2C311E6B" w:rsidR="00AD533B" w:rsidRDefault="00AD533B" w:rsidP="006230B7">
            <w:r w:rsidRPr="006A247E">
              <w:rPr>
                <w:b/>
              </w:rPr>
              <w:t>Формы проведения занятий</w:t>
            </w:r>
          </w:p>
        </w:tc>
      </w:tr>
      <w:tr w:rsidR="00AD533B" w14:paraId="70669A84" w14:textId="77777777" w:rsidTr="006535BC">
        <w:tc>
          <w:tcPr>
            <w:tcW w:w="3114" w:type="dxa"/>
          </w:tcPr>
          <w:p w14:paraId="6233333C" w14:textId="205A30AE" w:rsidR="00AD533B" w:rsidRDefault="00347EB5" w:rsidP="006230B7">
            <w:r w:rsidRPr="00347EB5">
              <w:t>1.</w:t>
            </w:r>
            <w:r>
              <w:rPr>
                <w:lang w:val="en-US"/>
              </w:rPr>
              <w:t> </w:t>
            </w:r>
            <w:r w:rsidRPr="00347EB5">
              <w:t>Введение в теорию межкультурной коммуникации. Картины мира</w:t>
            </w:r>
          </w:p>
        </w:tc>
        <w:tc>
          <w:tcPr>
            <w:tcW w:w="3115" w:type="dxa"/>
          </w:tcPr>
          <w:p w14:paraId="76EFEADD" w14:textId="590837C3" w:rsidR="00347EB5" w:rsidRDefault="00347EB5" w:rsidP="006230B7">
            <w:r w:rsidRPr="00347EB5">
              <w:t>1. Работа с содержанием лекционного курса, основной и дополнительной литературой. Поиск дополнительной информации по теме в ресурсах интернета. 2.</w:t>
            </w:r>
            <w:r>
              <w:rPr>
                <w:lang w:val="en-US"/>
              </w:rPr>
              <w:t> </w:t>
            </w:r>
            <w:r w:rsidRPr="00347EB5">
              <w:t xml:space="preserve">Подготовить групповые презентации (PowerPoint) на темы: </w:t>
            </w:r>
            <w:r>
              <w:t>«Исторические аспекты развития межкультурной коммуникации за рубежом</w:t>
            </w:r>
          </w:p>
          <w:p w14:paraId="6D121C37" w14:textId="16EDBA45" w:rsidR="00347EB5" w:rsidRDefault="00347EB5" w:rsidP="006230B7">
            <w:r>
              <w:t>и в России</w:t>
            </w:r>
            <w:r w:rsidR="0068154D">
              <w:t>»,</w:t>
            </w:r>
            <w:r>
              <w:t xml:space="preserve"> </w:t>
            </w:r>
            <w:r w:rsidR="0068154D">
              <w:t>«</w:t>
            </w:r>
            <w:r>
              <w:t>Становление межкультурной коммуникации в США</w:t>
            </w:r>
            <w:r w:rsidR="0068154D">
              <w:t>»,</w:t>
            </w:r>
            <w:r>
              <w:t xml:space="preserve"> </w:t>
            </w:r>
            <w:r w:rsidR="0068154D">
              <w:t>«</w:t>
            </w:r>
            <w:r>
              <w:t>Два</w:t>
            </w:r>
          </w:p>
          <w:p w14:paraId="6AD1549A" w14:textId="019E79D0" w:rsidR="00347EB5" w:rsidRDefault="00347EB5" w:rsidP="006230B7">
            <w:r>
              <w:t>направления исследований МКК</w:t>
            </w:r>
            <w:r w:rsidR="0068154D">
              <w:t>»,</w:t>
            </w:r>
            <w:r>
              <w:t xml:space="preserve"> </w:t>
            </w:r>
            <w:r w:rsidR="0068154D">
              <w:t>«</w:t>
            </w:r>
            <w:r>
              <w:t>Основные цели исследования в области</w:t>
            </w:r>
          </w:p>
          <w:p w14:paraId="203B5B67" w14:textId="77777777" w:rsidR="00FA2557" w:rsidRDefault="00347EB5" w:rsidP="006230B7">
            <w:r>
              <w:t>МКК</w:t>
            </w:r>
            <w:r w:rsidR="0068154D">
              <w:t>»,</w:t>
            </w:r>
            <w:r>
              <w:t xml:space="preserve"> </w:t>
            </w:r>
            <w:r w:rsidR="0068154D">
              <w:t>«</w:t>
            </w:r>
            <w:r>
              <w:t>Становление и развитие МКК в отечественной науке</w:t>
            </w:r>
            <w:r w:rsidR="0068154D">
              <w:t>»</w:t>
            </w:r>
            <w:r w:rsidRPr="00347EB5">
              <w:t xml:space="preserve"> (по выбору)</w:t>
            </w:r>
            <w:r w:rsidR="007A631A">
              <w:t xml:space="preserve"> </w:t>
            </w:r>
          </w:p>
          <w:p w14:paraId="16DA8236" w14:textId="1D174193" w:rsidR="00FA2557" w:rsidRPr="007712F1" w:rsidRDefault="00FA2557" w:rsidP="006230B7">
            <w:pPr>
              <w:rPr>
                <w:b/>
              </w:rPr>
            </w:pPr>
            <w:r w:rsidRPr="007712F1">
              <w:rPr>
                <w:b/>
              </w:rPr>
              <w:t>Рекомендуемые источники:</w:t>
            </w:r>
          </w:p>
          <w:p w14:paraId="6141715E" w14:textId="12FB5347" w:rsidR="00AD533B" w:rsidRDefault="00FA2557" w:rsidP="000C21A2">
            <w:r w:rsidRPr="000C21A2">
              <w:t>8</w:t>
            </w:r>
            <w:r>
              <w:t>.</w:t>
            </w:r>
            <w:r w:rsidR="003F378C">
              <w:t>3, 8.4, 8.6</w:t>
            </w:r>
            <w:r>
              <w:t>, 9</w:t>
            </w:r>
            <w:r w:rsidR="000C21A2">
              <w:t>.1,9.2</w:t>
            </w:r>
          </w:p>
        </w:tc>
        <w:tc>
          <w:tcPr>
            <w:tcW w:w="3235" w:type="dxa"/>
          </w:tcPr>
          <w:p w14:paraId="25D464BE" w14:textId="77777777" w:rsidR="00347EB5" w:rsidRPr="006A247E" w:rsidRDefault="00347EB5" w:rsidP="006230B7">
            <w:r w:rsidRPr="006A247E">
              <w:t xml:space="preserve">диалогические методы общения преподавателя / студента / студентов </w:t>
            </w:r>
          </w:p>
          <w:p w14:paraId="60298990" w14:textId="77777777" w:rsidR="00347EB5" w:rsidRPr="006A247E" w:rsidRDefault="00347EB5" w:rsidP="006230B7">
            <w:r w:rsidRPr="006A247E">
              <w:t xml:space="preserve">методики группового взаимодействия </w:t>
            </w:r>
          </w:p>
          <w:p w14:paraId="348F5086" w14:textId="77777777" w:rsidR="00347EB5" w:rsidRPr="006A247E" w:rsidRDefault="00347EB5" w:rsidP="006230B7">
            <w:r w:rsidRPr="006A247E">
              <w:t xml:space="preserve">мозговой штурм; </w:t>
            </w:r>
          </w:p>
          <w:p w14:paraId="26A7048F" w14:textId="1BF2A6A3" w:rsidR="00AD533B" w:rsidRDefault="00347EB5" w:rsidP="006230B7">
            <w:r w:rsidRPr="006A247E">
              <w:t>работа в малых группах</w:t>
            </w:r>
          </w:p>
        </w:tc>
      </w:tr>
      <w:tr w:rsidR="00347EB5" w14:paraId="240FA0ED" w14:textId="77777777" w:rsidTr="006535BC">
        <w:tc>
          <w:tcPr>
            <w:tcW w:w="3114" w:type="dxa"/>
          </w:tcPr>
          <w:p w14:paraId="558EA302" w14:textId="22CB0F52" w:rsidR="00347EB5" w:rsidRPr="00347EB5" w:rsidRDefault="00347EB5" w:rsidP="006230B7">
            <w:r w:rsidRPr="00347EB5">
              <w:t>2.</w:t>
            </w:r>
            <w:r>
              <w:rPr>
                <w:lang w:val="en-US"/>
              </w:rPr>
              <w:t> </w:t>
            </w:r>
            <w:r w:rsidRPr="00347EB5">
              <w:t>Виды межкультурной</w:t>
            </w:r>
            <w:r>
              <w:t xml:space="preserve"> </w:t>
            </w:r>
            <w:r w:rsidRPr="00347EB5">
              <w:t>коммуникации: вербальная, невербальная, паравербальная</w:t>
            </w:r>
          </w:p>
        </w:tc>
        <w:tc>
          <w:tcPr>
            <w:tcW w:w="3115" w:type="dxa"/>
          </w:tcPr>
          <w:p w14:paraId="12D43398" w14:textId="77777777" w:rsidR="00FA2557" w:rsidRPr="00FA2557" w:rsidRDefault="00347EB5" w:rsidP="006230B7">
            <w:pPr>
              <w:rPr>
                <w:b/>
              </w:rPr>
            </w:pPr>
            <w:r w:rsidRPr="00347EB5">
              <w:t xml:space="preserve">1. Работа с содержанием лекционного курса, основной и дополнительной </w:t>
            </w:r>
            <w:r w:rsidRPr="00347EB5">
              <w:lastRenderedPageBreak/>
              <w:t>литературой. Поиск дополнительной информации по теме в ресурсах интернета. 2.</w:t>
            </w:r>
            <w:r>
              <w:rPr>
                <w:lang w:val="en-US"/>
              </w:rPr>
              <w:t> </w:t>
            </w:r>
            <w:r w:rsidRPr="00347EB5">
              <w:t>Подготовить групповые презентации (PowerPoint) на темы: «Обзор интернет-ресурсов, способствующих межкультурной коммуникации», «Проблемы межкультурной коммуникации в виртуальном мире», «Глобализация – явление противоречивое: плюсы и минусы» (по выбору)</w:t>
            </w:r>
            <w:r w:rsidR="007A631A" w:rsidRPr="007A631A">
              <w:rPr>
                <w:highlight w:val="yellow"/>
              </w:rPr>
              <w:t xml:space="preserve"> </w:t>
            </w:r>
            <w:r w:rsidR="00FA2557" w:rsidRPr="00FA2557">
              <w:rPr>
                <w:b/>
              </w:rPr>
              <w:t>Рекомендуемые источники:</w:t>
            </w:r>
          </w:p>
          <w:p w14:paraId="5C1078D7" w14:textId="676AB4E6" w:rsidR="00347EB5" w:rsidRDefault="00FA2557" w:rsidP="003F378C">
            <w:r w:rsidRPr="00FA2557">
              <w:t>8.1, 8.</w:t>
            </w:r>
            <w:r w:rsidR="003F378C">
              <w:t>3</w:t>
            </w:r>
            <w:r w:rsidRPr="00FA2557">
              <w:t>, 8.</w:t>
            </w:r>
            <w:r w:rsidR="003F378C">
              <w:t>4</w:t>
            </w:r>
            <w:r w:rsidRPr="00FA2557">
              <w:t>, 9.1, 9.2</w:t>
            </w:r>
          </w:p>
        </w:tc>
        <w:tc>
          <w:tcPr>
            <w:tcW w:w="3235" w:type="dxa"/>
          </w:tcPr>
          <w:p w14:paraId="46EF82EC" w14:textId="77777777" w:rsidR="00347EB5" w:rsidRPr="006A247E" w:rsidRDefault="00347EB5" w:rsidP="006230B7">
            <w:r w:rsidRPr="006A247E">
              <w:lastRenderedPageBreak/>
              <w:t xml:space="preserve">диалогические методы общения преподавателя / студента / студентов </w:t>
            </w:r>
          </w:p>
          <w:p w14:paraId="6D7E6B0D" w14:textId="77777777" w:rsidR="00347EB5" w:rsidRPr="006A247E" w:rsidRDefault="00347EB5" w:rsidP="006230B7">
            <w:r w:rsidRPr="006A247E">
              <w:lastRenderedPageBreak/>
              <w:t xml:space="preserve">методики группового взаимодействия </w:t>
            </w:r>
          </w:p>
          <w:p w14:paraId="25DDD154" w14:textId="77777777" w:rsidR="00347EB5" w:rsidRPr="006A247E" w:rsidRDefault="00347EB5" w:rsidP="006230B7">
            <w:r w:rsidRPr="006A247E">
              <w:t xml:space="preserve">мозговой штурм; </w:t>
            </w:r>
          </w:p>
          <w:p w14:paraId="7EF8A645" w14:textId="239CE9B4" w:rsidR="00347EB5" w:rsidRDefault="00347EB5" w:rsidP="006230B7">
            <w:r w:rsidRPr="006A247E">
              <w:t>работа в малых группах</w:t>
            </w:r>
          </w:p>
        </w:tc>
      </w:tr>
      <w:tr w:rsidR="00347EB5" w14:paraId="37A66C9B" w14:textId="77777777" w:rsidTr="006535BC">
        <w:tc>
          <w:tcPr>
            <w:tcW w:w="3114" w:type="dxa"/>
          </w:tcPr>
          <w:p w14:paraId="1DA048F3" w14:textId="6B765B85" w:rsidR="00347EB5" w:rsidRPr="00347EB5" w:rsidRDefault="00347EB5" w:rsidP="006230B7">
            <w:r w:rsidRPr="00347EB5">
              <w:lastRenderedPageBreak/>
              <w:t>3.</w:t>
            </w:r>
            <w:r>
              <w:rPr>
                <w:lang w:val="en-US"/>
              </w:rPr>
              <w:t> </w:t>
            </w:r>
            <w:r w:rsidRPr="00347EB5">
              <w:t>Язык, культура и межкультурная коммуникация в эпоху глобализации</w:t>
            </w:r>
          </w:p>
        </w:tc>
        <w:tc>
          <w:tcPr>
            <w:tcW w:w="3115" w:type="dxa"/>
          </w:tcPr>
          <w:p w14:paraId="5A2F3EE4" w14:textId="5C86F205" w:rsidR="00760844" w:rsidRDefault="00760844" w:rsidP="006230B7">
            <w:r w:rsidRPr="00347EB5">
              <w:t>1. Работа с содержанием лекционного курса, основной и дополнительной литературой. Поиск дополнительной информации по теме в ресурсах интернета. 2.</w:t>
            </w:r>
            <w:r>
              <w:rPr>
                <w:lang w:val="en-US"/>
              </w:rPr>
              <w:t> </w:t>
            </w:r>
            <w:r w:rsidRPr="00347EB5">
              <w:t xml:space="preserve">Подготовить групповые презентации (PowerPoint) на темы: </w:t>
            </w:r>
            <w:r>
              <w:t>«Сопоставительный</w:t>
            </w:r>
          </w:p>
          <w:p w14:paraId="6E36DE27" w14:textId="146ED627" w:rsidR="00760844" w:rsidRDefault="00760844" w:rsidP="006230B7">
            <w:r>
              <w:t>анализ лексических единиц, позволяющий обнаружить специфику национальных образов мира», «Явление лакунарности», «Классификация</w:t>
            </w:r>
          </w:p>
          <w:p w14:paraId="49F567BE" w14:textId="4FE606BB" w:rsidR="00760844" w:rsidRDefault="00760844" w:rsidP="006230B7">
            <w:r>
              <w:t>языковых и культурологических лакун», «Лексические, грамматические и</w:t>
            </w:r>
          </w:p>
          <w:p w14:paraId="7B5F85CC" w14:textId="77777777" w:rsidR="00347EB5" w:rsidRDefault="00760844" w:rsidP="006230B7">
            <w:r>
              <w:t>стилистические лакуны»</w:t>
            </w:r>
            <w:r w:rsidRPr="00347EB5">
              <w:t xml:space="preserve"> (по выбору)</w:t>
            </w:r>
            <w:r w:rsidR="007A631A" w:rsidRPr="007A631A">
              <w:rPr>
                <w:highlight w:val="yellow"/>
              </w:rPr>
              <w:t xml:space="preserve"> </w:t>
            </w:r>
          </w:p>
          <w:p w14:paraId="4182450F" w14:textId="77777777" w:rsidR="00FA2557" w:rsidRPr="00FA2557" w:rsidRDefault="00FA2557" w:rsidP="006230B7">
            <w:pPr>
              <w:rPr>
                <w:b/>
              </w:rPr>
            </w:pPr>
            <w:r w:rsidRPr="00FA2557">
              <w:rPr>
                <w:b/>
              </w:rPr>
              <w:t>Рекомендуемые источники:</w:t>
            </w:r>
          </w:p>
          <w:p w14:paraId="291B5770" w14:textId="57364A39" w:rsidR="00FA2557" w:rsidRPr="00FA2557" w:rsidRDefault="00FA2557" w:rsidP="003F378C">
            <w:r w:rsidRPr="00FA2557">
              <w:rPr>
                <w:lang w:val="en-US"/>
              </w:rPr>
              <w:t>8</w:t>
            </w:r>
            <w:r w:rsidRPr="00FA2557">
              <w:t xml:space="preserve">.1, 8.3, 8.4, </w:t>
            </w:r>
            <w:r w:rsidR="003F378C">
              <w:t xml:space="preserve">8.7, </w:t>
            </w:r>
            <w:r w:rsidRPr="00FA2557">
              <w:t>9.1, 9.2</w:t>
            </w:r>
          </w:p>
        </w:tc>
        <w:tc>
          <w:tcPr>
            <w:tcW w:w="3235" w:type="dxa"/>
          </w:tcPr>
          <w:p w14:paraId="55BE657F" w14:textId="77777777" w:rsidR="00347EB5" w:rsidRPr="006A247E" w:rsidRDefault="00347EB5" w:rsidP="006230B7">
            <w:r w:rsidRPr="006A247E">
              <w:t xml:space="preserve">диалогические методы общения преподавателя / студента / студентов </w:t>
            </w:r>
          </w:p>
          <w:p w14:paraId="0448A171" w14:textId="77777777" w:rsidR="00347EB5" w:rsidRPr="006A247E" w:rsidRDefault="00347EB5" w:rsidP="006230B7">
            <w:r w:rsidRPr="006A247E">
              <w:t xml:space="preserve">методики группового взаимодействия </w:t>
            </w:r>
          </w:p>
          <w:p w14:paraId="71661988" w14:textId="77777777" w:rsidR="00347EB5" w:rsidRPr="006A247E" w:rsidRDefault="00347EB5" w:rsidP="006230B7">
            <w:r w:rsidRPr="006A247E">
              <w:t xml:space="preserve">мозговой штурм; </w:t>
            </w:r>
          </w:p>
          <w:p w14:paraId="18F63044" w14:textId="7701E1C4" w:rsidR="00347EB5" w:rsidRDefault="00347EB5" w:rsidP="006230B7">
            <w:r w:rsidRPr="006A247E">
              <w:t>работа в малых группах</w:t>
            </w:r>
          </w:p>
        </w:tc>
      </w:tr>
      <w:tr w:rsidR="00347EB5" w14:paraId="51EBC263" w14:textId="77777777" w:rsidTr="006535BC">
        <w:tc>
          <w:tcPr>
            <w:tcW w:w="3114" w:type="dxa"/>
          </w:tcPr>
          <w:p w14:paraId="78D05DBE" w14:textId="4446C1CA" w:rsidR="00347EB5" w:rsidRPr="00347EB5" w:rsidRDefault="00347EB5" w:rsidP="006230B7">
            <w:pPr>
              <w:rPr>
                <w:lang w:val="en-US"/>
              </w:rPr>
            </w:pPr>
            <w:r>
              <w:rPr>
                <w:lang w:val="en-US"/>
              </w:rPr>
              <w:t>4. </w:t>
            </w:r>
            <w:r w:rsidRPr="00347EB5">
              <w:rPr>
                <w:lang w:val="en-US"/>
              </w:rPr>
              <w:t>Взаимодействие лингвокультур</w:t>
            </w:r>
          </w:p>
        </w:tc>
        <w:tc>
          <w:tcPr>
            <w:tcW w:w="3115" w:type="dxa"/>
          </w:tcPr>
          <w:p w14:paraId="05F655EA" w14:textId="77777777" w:rsidR="00FA2557" w:rsidRPr="007712F1" w:rsidRDefault="00347EB5" w:rsidP="006230B7">
            <w:pPr>
              <w:rPr>
                <w:b/>
              </w:rPr>
            </w:pPr>
            <w:r w:rsidRPr="00347EB5">
              <w:t xml:space="preserve">1. Работа с содержанием лекционного курса, основной и дополнительной литературой. Поиск дополнительной </w:t>
            </w:r>
            <w:r w:rsidRPr="00347EB5">
              <w:lastRenderedPageBreak/>
              <w:t>информации по теме в ресурсах интернета. 2.</w:t>
            </w:r>
            <w:r>
              <w:rPr>
                <w:lang w:val="en-US"/>
              </w:rPr>
              <w:t> </w:t>
            </w:r>
            <w:r w:rsidRPr="00347EB5">
              <w:t>Подготовить групповые презентации (PowerPoint) на темы: «Обзор интернет-ресурсов, способствующих межкультурной коммуникации», «Проблемы межкультурной коммуникации в виртуальном мире», «Глобализация – явление противоречивое: плюсы и минусы» (по выбору)</w:t>
            </w:r>
            <w:r w:rsidR="007A631A" w:rsidRPr="007A631A">
              <w:rPr>
                <w:highlight w:val="yellow"/>
              </w:rPr>
              <w:t xml:space="preserve"> </w:t>
            </w:r>
            <w:r w:rsidR="00FA2557" w:rsidRPr="007712F1">
              <w:rPr>
                <w:b/>
              </w:rPr>
              <w:t>Рекомендуемые источники:</w:t>
            </w:r>
          </w:p>
          <w:p w14:paraId="6CA92813" w14:textId="7858E5E0" w:rsidR="00347EB5" w:rsidRDefault="00FA2557" w:rsidP="003F378C">
            <w:r>
              <w:rPr>
                <w:lang w:val="en-US"/>
              </w:rPr>
              <w:t>8</w:t>
            </w:r>
            <w:r>
              <w:t>.</w:t>
            </w:r>
            <w:r w:rsidR="003F378C">
              <w:t>5, 8.7, 9.1, 9.2</w:t>
            </w:r>
          </w:p>
        </w:tc>
        <w:tc>
          <w:tcPr>
            <w:tcW w:w="3235" w:type="dxa"/>
          </w:tcPr>
          <w:p w14:paraId="1E3F00D6" w14:textId="77777777" w:rsidR="00347EB5" w:rsidRPr="006A247E" w:rsidRDefault="00347EB5" w:rsidP="006230B7">
            <w:r w:rsidRPr="006A247E">
              <w:lastRenderedPageBreak/>
              <w:t xml:space="preserve">диалогические методы общения преподавателя / студента / студентов </w:t>
            </w:r>
          </w:p>
          <w:p w14:paraId="720FC31E" w14:textId="77777777" w:rsidR="00347EB5" w:rsidRPr="006A247E" w:rsidRDefault="00347EB5" w:rsidP="006230B7">
            <w:r w:rsidRPr="006A247E">
              <w:t xml:space="preserve">методики группового взаимодействия </w:t>
            </w:r>
          </w:p>
          <w:p w14:paraId="61BD4AA3" w14:textId="77777777" w:rsidR="00347EB5" w:rsidRPr="006A247E" w:rsidRDefault="00347EB5" w:rsidP="006230B7">
            <w:r w:rsidRPr="006A247E">
              <w:t xml:space="preserve">мозговой штурм; </w:t>
            </w:r>
          </w:p>
          <w:p w14:paraId="30734A07" w14:textId="3364CFC2" w:rsidR="00347EB5" w:rsidRDefault="00347EB5" w:rsidP="006230B7">
            <w:r w:rsidRPr="006A247E">
              <w:lastRenderedPageBreak/>
              <w:t>работа в малых группах</w:t>
            </w:r>
          </w:p>
        </w:tc>
      </w:tr>
      <w:tr w:rsidR="00AD533B" w14:paraId="6599308F" w14:textId="77777777" w:rsidTr="006535BC">
        <w:tc>
          <w:tcPr>
            <w:tcW w:w="3114" w:type="dxa"/>
          </w:tcPr>
          <w:p w14:paraId="2B42BF7A" w14:textId="1C83326C" w:rsidR="00AD533B" w:rsidRDefault="00347EB5" w:rsidP="006230B7">
            <w:r>
              <w:rPr>
                <w:lang w:val="en-US"/>
              </w:rPr>
              <w:lastRenderedPageBreak/>
              <w:t>5. </w:t>
            </w:r>
            <w:r w:rsidR="00D257C4" w:rsidRPr="00D257C4">
              <w:t>Экономическая лингвистика как наука</w:t>
            </w:r>
          </w:p>
        </w:tc>
        <w:tc>
          <w:tcPr>
            <w:tcW w:w="3115" w:type="dxa"/>
          </w:tcPr>
          <w:p w14:paraId="5F5640CA" w14:textId="77777777" w:rsidR="00AD533B" w:rsidRPr="006A247E" w:rsidRDefault="00AD533B" w:rsidP="006230B7">
            <w:r w:rsidRPr="006A247E">
              <w:t>1. Работа с содержанием лекционного курса, основной и дополнительной литературой. Поиск дополнительной информации по теме в ресурсах интернета.</w:t>
            </w:r>
          </w:p>
          <w:p w14:paraId="2FB60184" w14:textId="78B68A14" w:rsidR="00AD533B" w:rsidRDefault="00AD533B" w:rsidP="006230B7">
            <w:r w:rsidRPr="006A247E">
              <w:t>2. Под</w:t>
            </w:r>
            <w:r w:rsidR="00616698">
              <w:t>готовить групповые презентации</w:t>
            </w:r>
            <w:r w:rsidRPr="006A247E">
              <w:t xml:space="preserve">на темы: </w:t>
            </w:r>
            <w:r w:rsidR="009A6CD1">
              <w:t xml:space="preserve">«Связь </w:t>
            </w:r>
            <w:r w:rsidR="00D257C4">
              <w:t>экономической</w:t>
            </w:r>
            <w:r w:rsidR="009A6CD1">
              <w:t xml:space="preserve"> лингвистики с психологией/философией/ антропологией/ психолингвистикой/ лингвокультурологией»</w:t>
            </w:r>
            <w:r w:rsidRPr="006A247E">
              <w:t xml:space="preserve"> (по выбору)</w:t>
            </w:r>
            <w:r w:rsidR="007A631A" w:rsidRPr="007A631A">
              <w:rPr>
                <w:highlight w:val="yellow"/>
              </w:rPr>
              <w:t xml:space="preserve"> </w:t>
            </w:r>
          </w:p>
          <w:p w14:paraId="57107A05" w14:textId="77777777" w:rsidR="00FA2557" w:rsidRPr="00FA2557" w:rsidRDefault="00FA2557" w:rsidP="006230B7">
            <w:pPr>
              <w:rPr>
                <w:b/>
              </w:rPr>
            </w:pPr>
            <w:r w:rsidRPr="00FA2557">
              <w:rPr>
                <w:b/>
              </w:rPr>
              <w:t>Рекомендуемые источники:</w:t>
            </w:r>
          </w:p>
          <w:p w14:paraId="3AB8792C" w14:textId="1A3C1C51" w:rsidR="00FA2557" w:rsidRDefault="00FA2557" w:rsidP="003F378C">
            <w:r w:rsidRPr="00FA2557">
              <w:rPr>
                <w:lang w:val="en-US"/>
              </w:rPr>
              <w:t>8</w:t>
            </w:r>
            <w:r w:rsidRPr="00FA2557">
              <w:t>.2</w:t>
            </w:r>
            <w:r w:rsidR="003F378C">
              <w:t>, 9.1, 9.2</w:t>
            </w:r>
          </w:p>
        </w:tc>
        <w:tc>
          <w:tcPr>
            <w:tcW w:w="3235" w:type="dxa"/>
          </w:tcPr>
          <w:p w14:paraId="2C1D73AB" w14:textId="77777777" w:rsidR="00AD533B" w:rsidRPr="006A247E" w:rsidRDefault="00AD533B" w:rsidP="006230B7">
            <w:r w:rsidRPr="006A247E">
              <w:t xml:space="preserve">диалогические методы общения преподавателя / студента / студентов </w:t>
            </w:r>
          </w:p>
          <w:p w14:paraId="00EB34AD" w14:textId="77777777" w:rsidR="00AD533B" w:rsidRPr="006A247E" w:rsidRDefault="00AD533B" w:rsidP="006230B7">
            <w:r w:rsidRPr="006A247E">
              <w:t xml:space="preserve">методики группового взаимодействия </w:t>
            </w:r>
          </w:p>
          <w:p w14:paraId="5A50843F" w14:textId="77777777" w:rsidR="00AD533B" w:rsidRPr="006A247E" w:rsidRDefault="00AD533B" w:rsidP="006230B7">
            <w:r w:rsidRPr="006A247E">
              <w:t xml:space="preserve">мозговой штурм; </w:t>
            </w:r>
          </w:p>
          <w:p w14:paraId="5DEE55F4" w14:textId="77777777" w:rsidR="00AD533B" w:rsidRPr="006A247E" w:rsidRDefault="00AD533B" w:rsidP="006230B7">
            <w:r w:rsidRPr="006A247E">
              <w:t>работа в малых группах</w:t>
            </w:r>
          </w:p>
          <w:p w14:paraId="520D5C42" w14:textId="77777777" w:rsidR="00AD533B" w:rsidRDefault="00AD533B" w:rsidP="006230B7"/>
        </w:tc>
      </w:tr>
      <w:tr w:rsidR="00CA3AF1" w14:paraId="21809DFD" w14:textId="77777777" w:rsidTr="006535BC">
        <w:tc>
          <w:tcPr>
            <w:tcW w:w="3114" w:type="dxa"/>
          </w:tcPr>
          <w:p w14:paraId="1EA46573" w14:textId="5DCAF64F" w:rsidR="00CA3AF1" w:rsidRPr="00347EB5" w:rsidRDefault="00347EB5" w:rsidP="006230B7">
            <w:r w:rsidRPr="00347EB5">
              <w:t>6.</w:t>
            </w:r>
            <w:r>
              <w:rPr>
                <w:lang w:val="en-US"/>
              </w:rPr>
              <w:t> </w:t>
            </w:r>
            <w:r w:rsidRPr="00347EB5">
              <w:t>Концептуализация мира в значениях языковых единиц</w:t>
            </w:r>
          </w:p>
        </w:tc>
        <w:tc>
          <w:tcPr>
            <w:tcW w:w="3115" w:type="dxa"/>
          </w:tcPr>
          <w:p w14:paraId="2D8D884F" w14:textId="77777777" w:rsidR="00793393" w:rsidRPr="006A247E" w:rsidRDefault="00793393" w:rsidP="006230B7">
            <w:r w:rsidRPr="006A247E">
              <w:t>1. Работа с содержанием лекционного курса, основной и дополнительной литературой. Поиск дополнительной информации по теме в ресурсах интернета.</w:t>
            </w:r>
          </w:p>
          <w:p w14:paraId="73DE7BDA" w14:textId="77777777" w:rsidR="00CA3AF1" w:rsidRDefault="00793393" w:rsidP="006230B7">
            <w:r w:rsidRPr="006A247E">
              <w:t>2. Подготовить групповые презентации (</w:t>
            </w:r>
            <w:r w:rsidRPr="006A247E">
              <w:rPr>
                <w:lang w:val="en-US"/>
              </w:rPr>
              <w:t>PowerPoint</w:t>
            </w:r>
            <w:r w:rsidRPr="006A247E">
              <w:t xml:space="preserve">) на темы: </w:t>
            </w:r>
            <w:r>
              <w:t xml:space="preserve">«Понятие гештальта», «Культурная специфика гештальта», «Концепция Ч. Филлмора», </w:t>
            </w:r>
            <w:r>
              <w:lastRenderedPageBreak/>
              <w:t>«Метод фреймового анализа»</w:t>
            </w:r>
            <w:r w:rsidRPr="006A247E">
              <w:t xml:space="preserve"> (по выбору)</w:t>
            </w:r>
          </w:p>
          <w:p w14:paraId="34A8B5CB" w14:textId="77777777" w:rsidR="00FA2557" w:rsidRPr="007712F1" w:rsidRDefault="00FA2557" w:rsidP="006230B7">
            <w:pPr>
              <w:rPr>
                <w:b/>
              </w:rPr>
            </w:pPr>
            <w:r w:rsidRPr="007712F1">
              <w:rPr>
                <w:b/>
              </w:rPr>
              <w:t>Рекомендуемые источники:</w:t>
            </w:r>
          </w:p>
          <w:p w14:paraId="23D4BAEE" w14:textId="0456CCAE" w:rsidR="00FA2557" w:rsidRPr="006A247E" w:rsidRDefault="00FA2557" w:rsidP="003F378C">
            <w:r>
              <w:rPr>
                <w:lang w:val="en-US"/>
              </w:rPr>
              <w:t>8</w:t>
            </w:r>
            <w:r>
              <w:t>.</w:t>
            </w:r>
            <w:r w:rsidR="003F378C">
              <w:t>2,</w:t>
            </w:r>
            <w:r>
              <w:t xml:space="preserve"> 9.1, </w:t>
            </w:r>
            <w:r w:rsidRPr="00D257C4">
              <w:t>9.2</w:t>
            </w:r>
          </w:p>
        </w:tc>
        <w:tc>
          <w:tcPr>
            <w:tcW w:w="3235" w:type="dxa"/>
          </w:tcPr>
          <w:p w14:paraId="3D831EDE" w14:textId="77777777" w:rsidR="00347EB5" w:rsidRPr="006A247E" w:rsidRDefault="00347EB5" w:rsidP="006230B7">
            <w:r w:rsidRPr="006A247E">
              <w:lastRenderedPageBreak/>
              <w:t xml:space="preserve">диалогические методы общения преподавателя / студента / студентов </w:t>
            </w:r>
          </w:p>
          <w:p w14:paraId="6A43F8DF" w14:textId="77777777" w:rsidR="00347EB5" w:rsidRPr="006A247E" w:rsidRDefault="00347EB5" w:rsidP="006230B7">
            <w:r w:rsidRPr="006A247E">
              <w:t xml:space="preserve">методики группового взаимодействия </w:t>
            </w:r>
          </w:p>
          <w:p w14:paraId="4CAF7521" w14:textId="77777777" w:rsidR="00347EB5" w:rsidRPr="006A247E" w:rsidRDefault="00347EB5" w:rsidP="006230B7">
            <w:r w:rsidRPr="006A247E">
              <w:t xml:space="preserve">мозговой штурм; </w:t>
            </w:r>
          </w:p>
          <w:p w14:paraId="3314013F" w14:textId="1CD56A9D" w:rsidR="00CA3AF1" w:rsidRPr="006A247E" w:rsidRDefault="00347EB5" w:rsidP="006230B7">
            <w:r w:rsidRPr="006A247E">
              <w:t>работа в малых группах</w:t>
            </w:r>
          </w:p>
        </w:tc>
      </w:tr>
    </w:tbl>
    <w:p w14:paraId="187E22DE" w14:textId="1040827A" w:rsidR="007F25F6" w:rsidRDefault="007F25F6" w:rsidP="006230B7"/>
    <w:p w14:paraId="4EB31609" w14:textId="2EE15B60" w:rsidR="00AD533B" w:rsidRPr="006230B7" w:rsidRDefault="00AD533B" w:rsidP="006230B7">
      <w:pPr>
        <w:pStyle w:val="a5"/>
        <w:numPr>
          <w:ilvl w:val="0"/>
          <w:numId w:val="25"/>
        </w:numPr>
        <w:jc w:val="both"/>
        <w:outlineLvl w:val="0"/>
        <w:rPr>
          <w:b/>
          <w:sz w:val="28"/>
        </w:rPr>
      </w:pPr>
      <w:bookmarkStart w:id="6" w:name="_Toc160611782"/>
      <w:r w:rsidRPr="006230B7">
        <w:rPr>
          <w:b/>
          <w:sz w:val="28"/>
        </w:rPr>
        <w:t>Перечень учебно-методического обеспечения для самостоятельной работы обучающихся по дисциплине</w:t>
      </w:r>
      <w:bookmarkEnd w:id="6"/>
    </w:p>
    <w:p w14:paraId="47613B86" w14:textId="77777777" w:rsidR="00AD533B" w:rsidRPr="006230B7" w:rsidRDefault="00AD533B" w:rsidP="006230B7">
      <w:pPr>
        <w:jc w:val="both"/>
        <w:rPr>
          <w:b/>
          <w:sz w:val="28"/>
        </w:rPr>
      </w:pPr>
    </w:p>
    <w:p w14:paraId="15DA4130" w14:textId="72E398E3" w:rsidR="00C13E16" w:rsidRDefault="00AD533B" w:rsidP="006230B7">
      <w:pPr>
        <w:jc w:val="both"/>
        <w:rPr>
          <w:b/>
          <w:sz w:val="28"/>
        </w:rPr>
      </w:pPr>
      <w:r w:rsidRPr="006230B7">
        <w:rPr>
          <w:b/>
          <w:sz w:val="28"/>
        </w:rPr>
        <w:t>6.1. Перечень вопросов, отводимых на самостоятельное освоение дисциплины, формы внеаудиторной самостоятельной работы</w:t>
      </w:r>
    </w:p>
    <w:p w14:paraId="206D3B05" w14:textId="04640C4D" w:rsidR="006535BC" w:rsidRPr="001A70EE" w:rsidRDefault="006535BC" w:rsidP="006535BC">
      <w:pPr>
        <w:jc w:val="right"/>
        <w:rPr>
          <w:sz w:val="28"/>
        </w:rPr>
      </w:pPr>
      <w:r w:rsidRPr="001A70EE">
        <w:rPr>
          <w:sz w:val="28"/>
        </w:rPr>
        <w:t>Таблица 4</w:t>
      </w:r>
    </w:p>
    <w:tbl>
      <w:tblPr>
        <w:tblStyle w:val="a4"/>
        <w:tblW w:w="0" w:type="auto"/>
        <w:tblLook w:val="04A0" w:firstRow="1" w:lastRow="0" w:firstColumn="1" w:lastColumn="0" w:noHBand="0" w:noVBand="1"/>
      </w:tblPr>
      <w:tblGrid>
        <w:gridCol w:w="2802"/>
        <w:gridCol w:w="3118"/>
        <w:gridCol w:w="3424"/>
      </w:tblGrid>
      <w:tr w:rsidR="00DA0152" w14:paraId="4E48F8EF" w14:textId="77777777" w:rsidTr="00EA52D0">
        <w:tc>
          <w:tcPr>
            <w:tcW w:w="2802" w:type="dxa"/>
          </w:tcPr>
          <w:p w14:paraId="6AB49E54" w14:textId="60E98DC3" w:rsidR="00DA0152" w:rsidRPr="001A70EE" w:rsidRDefault="00DA0152" w:rsidP="006230B7">
            <w:pPr>
              <w:rPr>
                <w:b/>
              </w:rPr>
            </w:pPr>
            <w:r w:rsidRPr="001A70EE">
              <w:rPr>
                <w:b/>
              </w:rPr>
              <w:t>Наименование тем (разделов) дисциплины</w:t>
            </w:r>
          </w:p>
        </w:tc>
        <w:tc>
          <w:tcPr>
            <w:tcW w:w="3118" w:type="dxa"/>
          </w:tcPr>
          <w:p w14:paraId="2E2AF4C7" w14:textId="7AF069DF" w:rsidR="00DA0152" w:rsidRPr="001A70EE" w:rsidRDefault="00DA0152" w:rsidP="006230B7">
            <w:pPr>
              <w:rPr>
                <w:b/>
              </w:rPr>
            </w:pPr>
            <w:r w:rsidRPr="001A70EE">
              <w:rPr>
                <w:b/>
              </w:rPr>
              <w:t xml:space="preserve">Перечень вопросов, отводимых на самостоятельное освоение </w:t>
            </w:r>
          </w:p>
        </w:tc>
        <w:tc>
          <w:tcPr>
            <w:tcW w:w="3424" w:type="dxa"/>
          </w:tcPr>
          <w:p w14:paraId="40FD3E39" w14:textId="741A8FC3" w:rsidR="00DA0152" w:rsidRPr="00DA0152" w:rsidRDefault="00DA0152" w:rsidP="006230B7">
            <w:pPr>
              <w:rPr>
                <w:b/>
              </w:rPr>
            </w:pPr>
            <w:r w:rsidRPr="001A70EE">
              <w:rPr>
                <w:b/>
              </w:rPr>
              <w:t>Формы внеаудиторной самостоятельной работы</w:t>
            </w:r>
          </w:p>
        </w:tc>
      </w:tr>
      <w:tr w:rsidR="007936F9" w14:paraId="105BA5D8" w14:textId="77777777" w:rsidTr="00EA52D0">
        <w:tc>
          <w:tcPr>
            <w:tcW w:w="2802" w:type="dxa"/>
          </w:tcPr>
          <w:p w14:paraId="6082B5B3" w14:textId="46B562DF" w:rsidR="007936F9" w:rsidRPr="00124AE5" w:rsidRDefault="007936F9" w:rsidP="006230B7">
            <w:pPr>
              <w:rPr>
                <w:b/>
              </w:rPr>
            </w:pPr>
            <w:r w:rsidRPr="00124AE5">
              <w:t>Введение в теорию межкультурной коммуникации. Картины мира</w:t>
            </w:r>
          </w:p>
        </w:tc>
        <w:tc>
          <w:tcPr>
            <w:tcW w:w="3118" w:type="dxa"/>
          </w:tcPr>
          <w:p w14:paraId="64A628DC" w14:textId="77777777" w:rsidR="00FB7370" w:rsidRPr="00124AE5" w:rsidRDefault="004A5113" w:rsidP="006230B7">
            <w:r w:rsidRPr="00124AE5">
              <w:t>История развития теории межкультурной коммуникации.</w:t>
            </w:r>
            <w:r w:rsidR="00FB7370" w:rsidRPr="00124AE5">
              <w:t xml:space="preserve"> </w:t>
            </w:r>
          </w:p>
          <w:p w14:paraId="5C57EB93" w14:textId="77777777" w:rsidR="007936F9" w:rsidRPr="00124AE5" w:rsidRDefault="00FB7370" w:rsidP="006230B7">
            <w:r w:rsidRPr="00124AE5">
              <w:t>Три формы окружающего мира.</w:t>
            </w:r>
          </w:p>
          <w:p w14:paraId="2D35A9FB" w14:textId="77777777" w:rsidR="00FB7370" w:rsidRPr="00124AE5" w:rsidRDefault="00FB7370" w:rsidP="006230B7">
            <w:r w:rsidRPr="00124AE5">
              <w:t>Соответствие картин мира коммуникантов как условие успешности межкультурного общения.</w:t>
            </w:r>
          </w:p>
          <w:p w14:paraId="11817BCE" w14:textId="092CF18E" w:rsidR="00FB7370" w:rsidRPr="00124AE5" w:rsidRDefault="00FB7370" w:rsidP="006230B7">
            <w:pPr>
              <w:rPr>
                <w:b/>
              </w:rPr>
            </w:pPr>
            <w:r w:rsidRPr="00124AE5">
              <w:t>Цель межкультурной коммуникации – взаимопонимание.</w:t>
            </w:r>
          </w:p>
        </w:tc>
        <w:tc>
          <w:tcPr>
            <w:tcW w:w="3424" w:type="dxa"/>
          </w:tcPr>
          <w:p w14:paraId="4573377D" w14:textId="77777777" w:rsidR="007936F9" w:rsidRPr="00124AE5" w:rsidRDefault="007936F9" w:rsidP="006230B7">
            <w:r w:rsidRPr="00124AE5">
              <w:t xml:space="preserve">1.Индивидуальная и групповая самостоятельная работа студентов под руководством преподавателя: </w:t>
            </w:r>
          </w:p>
          <w:p w14:paraId="2F6CD056" w14:textId="75AD999C" w:rsidR="007936F9" w:rsidRPr="00124AE5" w:rsidRDefault="007936F9" w:rsidP="006230B7">
            <w:r w:rsidRPr="00124AE5">
              <w:t xml:space="preserve">-составление глоссария;  </w:t>
            </w:r>
          </w:p>
          <w:p w14:paraId="7725CC7A" w14:textId="01D94DBA" w:rsidR="007936F9" w:rsidRPr="00124AE5" w:rsidRDefault="007936F9" w:rsidP="006230B7">
            <w:r w:rsidRPr="00124AE5">
              <w:t>-работа с использованием оригинальных источников СМИ (видео, аудио и текстовые материалы – обзоры, аннотации, рефераты)</w:t>
            </w:r>
            <w:r w:rsidR="00DF0A50" w:rsidRPr="00124AE5">
              <w:t>.</w:t>
            </w:r>
          </w:p>
          <w:p w14:paraId="00226068" w14:textId="77777777" w:rsidR="007936F9" w:rsidRPr="00124AE5" w:rsidRDefault="007936F9" w:rsidP="006230B7">
            <w:r w:rsidRPr="00124AE5">
              <w:t xml:space="preserve">2.Внеаудиторная самостоятельная работа: </w:t>
            </w:r>
          </w:p>
          <w:p w14:paraId="41D92177" w14:textId="08879305" w:rsidR="007936F9" w:rsidRPr="00124AE5" w:rsidRDefault="007936F9" w:rsidP="006230B7">
            <w:r w:rsidRPr="00124AE5">
              <w:t xml:space="preserve">-подготовка к участию в конференциях, дискуссиях; </w:t>
            </w:r>
          </w:p>
          <w:p w14:paraId="2F775744" w14:textId="226EB574" w:rsidR="007936F9" w:rsidRPr="00124AE5" w:rsidRDefault="007936F9" w:rsidP="006230B7">
            <w:pPr>
              <w:rPr>
                <w:b/>
              </w:rPr>
            </w:pPr>
            <w:r w:rsidRPr="00124AE5">
              <w:t>-подготовка презентаций.</w:t>
            </w:r>
          </w:p>
        </w:tc>
      </w:tr>
      <w:tr w:rsidR="00DF0A50" w14:paraId="7424BFA7" w14:textId="77777777" w:rsidTr="00EA52D0">
        <w:tc>
          <w:tcPr>
            <w:tcW w:w="2802" w:type="dxa"/>
          </w:tcPr>
          <w:p w14:paraId="26F616A7" w14:textId="379EDD6E" w:rsidR="00DF0A50" w:rsidRPr="00124AE5" w:rsidRDefault="00DF0A50" w:rsidP="006230B7">
            <w:pPr>
              <w:rPr>
                <w:b/>
              </w:rPr>
            </w:pPr>
            <w:r w:rsidRPr="00124AE5">
              <w:t>Виды межкультурной коммуникации: вербальная, невербальная, паравербальная</w:t>
            </w:r>
          </w:p>
        </w:tc>
        <w:tc>
          <w:tcPr>
            <w:tcW w:w="3118" w:type="dxa"/>
          </w:tcPr>
          <w:p w14:paraId="76BBBC05" w14:textId="77777777" w:rsidR="00DF0A50" w:rsidRPr="00124AE5" w:rsidRDefault="00A74588" w:rsidP="006230B7">
            <w:r w:rsidRPr="00124AE5">
              <w:t>Искусный, краткий, инструментальный и аффективный стили вербальной коммуникации.</w:t>
            </w:r>
          </w:p>
          <w:p w14:paraId="49CFCD93" w14:textId="5F7EC99A" w:rsidR="00A74588" w:rsidRPr="00124AE5" w:rsidRDefault="00A74588" w:rsidP="006230B7">
            <w:r w:rsidRPr="00124AE5">
              <w:t>Роль жестов, мимики, улыбки в межкультурной коммуникации.</w:t>
            </w:r>
          </w:p>
        </w:tc>
        <w:tc>
          <w:tcPr>
            <w:tcW w:w="3424" w:type="dxa"/>
          </w:tcPr>
          <w:p w14:paraId="2A2BCADA" w14:textId="77777777" w:rsidR="00DF0A50" w:rsidRPr="00124AE5" w:rsidRDefault="00DF0A50" w:rsidP="006230B7">
            <w:r w:rsidRPr="00124AE5">
              <w:t xml:space="preserve">1.Индивидуальная и групповая самостоятельная работа студентов под руководством преподавателя: </w:t>
            </w:r>
          </w:p>
          <w:p w14:paraId="6D11E502" w14:textId="77777777" w:rsidR="00DF0A50" w:rsidRPr="00124AE5" w:rsidRDefault="00DF0A50" w:rsidP="006230B7">
            <w:r w:rsidRPr="00124AE5">
              <w:t xml:space="preserve">-составление глоссария;  </w:t>
            </w:r>
          </w:p>
          <w:p w14:paraId="628B796E" w14:textId="77777777" w:rsidR="00DF0A50" w:rsidRPr="00124AE5" w:rsidRDefault="00DF0A50" w:rsidP="006230B7">
            <w:r w:rsidRPr="00124AE5">
              <w:t>-работа с использованием оригинальных источников СМИ (видео, аудио и текстовые материалы – обзоры, аннотации, рефераты).</w:t>
            </w:r>
          </w:p>
          <w:p w14:paraId="1BBE6CF8" w14:textId="77777777" w:rsidR="00DF0A50" w:rsidRPr="00124AE5" w:rsidRDefault="00DF0A50" w:rsidP="006230B7">
            <w:r w:rsidRPr="00124AE5">
              <w:t xml:space="preserve">2.Внеаудиторная самостоятельная работа: </w:t>
            </w:r>
          </w:p>
          <w:p w14:paraId="7367312B" w14:textId="77777777" w:rsidR="00DF0A50" w:rsidRPr="00124AE5" w:rsidRDefault="00DF0A50" w:rsidP="006230B7">
            <w:r w:rsidRPr="00124AE5">
              <w:t xml:space="preserve">-подготовка к участию в конференциях, дискуссиях; </w:t>
            </w:r>
          </w:p>
          <w:p w14:paraId="440E5020" w14:textId="58D63EF9" w:rsidR="00DF0A50" w:rsidRPr="00124AE5" w:rsidRDefault="00DF0A50" w:rsidP="006230B7">
            <w:pPr>
              <w:rPr>
                <w:b/>
              </w:rPr>
            </w:pPr>
            <w:r w:rsidRPr="00124AE5">
              <w:t>-подготовка презентаций.</w:t>
            </w:r>
          </w:p>
        </w:tc>
      </w:tr>
      <w:tr w:rsidR="00DF0A50" w14:paraId="66618FD0" w14:textId="77777777" w:rsidTr="00EA52D0">
        <w:tc>
          <w:tcPr>
            <w:tcW w:w="2802" w:type="dxa"/>
          </w:tcPr>
          <w:p w14:paraId="636F4398" w14:textId="23849C1E" w:rsidR="00DF0A50" w:rsidRPr="00124AE5" w:rsidRDefault="00DF0A50" w:rsidP="006230B7">
            <w:pPr>
              <w:rPr>
                <w:b/>
              </w:rPr>
            </w:pPr>
            <w:r w:rsidRPr="00124AE5">
              <w:t>Язык, культура и межкультурная коммуникация в эпоху глобализации</w:t>
            </w:r>
          </w:p>
        </w:tc>
        <w:tc>
          <w:tcPr>
            <w:tcW w:w="3118" w:type="dxa"/>
          </w:tcPr>
          <w:p w14:paraId="7566621A" w14:textId="77777777" w:rsidR="00DF0A50" w:rsidRPr="00124AE5" w:rsidRDefault="00267C77" w:rsidP="006230B7">
            <w:r w:rsidRPr="00124AE5">
              <w:t>Понятие «глобальная деревня».</w:t>
            </w:r>
          </w:p>
          <w:p w14:paraId="656F1BBA" w14:textId="77777777" w:rsidR="00267C77" w:rsidRPr="00124AE5" w:rsidRDefault="00647092" w:rsidP="006230B7">
            <w:r w:rsidRPr="00124AE5">
              <w:t xml:space="preserve">Парадокс: перспектива глобального объединения человечества и проблема </w:t>
            </w:r>
            <w:r w:rsidRPr="00124AE5">
              <w:lastRenderedPageBreak/>
              <w:t>национальной идентичности.</w:t>
            </w:r>
          </w:p>
          <w:p w14:paraId="1458BFA4" w14:textId="77777777" w:rsidR="00647092" w:rsidRPr="00124AE5" w:rsidRDefault="00647092" w:rsidP="006230B7">
            <w:r w:rsidRPr="00124AE5">
              <w:t>Проблемы сохранения национальных литератур, национальных языков, национальных культур в эпоху глобализации.</w:t>
            </w:r>
          </w:p>
          <w:p w14:paraId="3E810864" w14:textId="32C4639C" w:rsidR="00647092" w:rsidRPr="00124AE5" w:rsidRDefault="00647092" w:rsidP="006230B7">
            <w:r w:rsidRPr="00124AE5">
              <w:t>Преподавание иностранных языков в эпоху глобализации.</w:t>
            </w:r>
          </w:p>
        </w:tc>
        <w:tc>
          <w:tcPr>
            <w:tcW w:w="3424" w:type="dxa"/>
          </w:tcPr>
          <w:p w14:paraId="6DCD4B18" w14:textId="77777777" w:rsidR="00DF0A50" w:rsidRPr="00124AE5" w:rsidRDefault="00DF0A50" w:rsidP="006230B7">
            <w:r w:rsidRPr="00124AE5">
              <w:lastRenderedPageBreak/>
              <w:t xml:space="preserve">1.Индивидуальная и групповая самостоятельная работа студентов под руководством преподавателя: </w:t>
            </w:r>
          </w:p>
          <w:p w14:paraId="77C6B8C9" w14:textId="77777777" w:rsidR="00DF0A50" w:rsidRPr="00124AE5" w:rsidRDefault="00DF0A50" w:rsidP="006230B7">
            <w:r w:rsidRPr="00124AE5">
              <w:t xml:space="preserve">-составление глоссария;  </w:t>
            </w:r>
          </w:p>
          <w:p w14:paraId="1DABF02E" w14:textId="77777777" w:rsidR="00DF0A50" w:rsidRPr="00124AE5" w:rsidRDefault="00DF0A50" w:rsidP="006230B7">
            <w:r w:rsidRPr="00124AE5">
              <w:lastRenderedPageBreak/>
              <w:t>-работа с использованием оригинальных источников СМИ (видео, аудио и текстовые материалы – обзоры, аннотации, рефераты).</w:t>
            </w:r>
          </w:p>
          <w:p w14:paraId="6829E39C" w14:textId="77777777" w:rsidR="00DF0A50" w:rsidRPr="00124AE5" w:rsidRDefault="00DF0A50" w:rsidP="006230B7">
            <w:r w:rsidRPr="00124AE5">
              <w:t xml:space="preserve">2.Внеаудиторная самостоятельная работа: </w:t>
            </w:r>
          </w:p>
          <w:p w14:paraId="2A0DBBC7" w14:textId="77777777" w:rsidR="00DF0A50" w:rsidRPr="00124AE5" w:rsidRDefault="00DF0A50" w:rsidP="006230B7">
            <w:r w:rsidRPr="00124AE5">
              <w:t xml:space="preserve">-подготовка к участию в конференциях, дискуссиях; </w:t>
            </w:r>
          </w:p>
          <w:p w14:paraId="772BCCED" w14:textId="6BE98E8B" w:rsidR="00DF0A50" w:rsidRPr="00124AE5" w:rsidRDefault="00DF0A50" w:rsidP="006230B7">
            <w:pPr>
              <w:rPr>
                <w:b/>
              </w:rPr>
            </w:pPr>
            <w:r w:rsidRPr="00124AE5">
              <w:t>-подготовка презентаций.</w:t>
            </w:r>
          </w:p>
        </w:tc>
      </w:tr>
      <w:tr w:rsidR="00DF0A50" w14:paraId="36BA6396" w14:textId="77777777" w:rsidTr="00EA52D0">
        <w:tc>
          <w:tcPr>
            <w:tcW w:w="2802" w:type="dxa"/>
          </w:tcPr>
          <w:p w14:paraId="47D7182C" w14:textId="3165F202" w:rsidR="00DF0A50" w:rsidRPr="00124AE5" w:rsidRDefault="00DF0A50" w:rsidP="006230B7">
            <w:pPr>
              <w:rPr>
                <w:b/>
              </w:rPr>
            </w:pPr>
            <w:r w:rsidRPr="00124AE5">
              <w:lastRenderedPageBreak/>
              <w:t>Взаимодействие лингвокультур</w:t>
            </w:r>
          </w:p>
        </w:tc>
        <w:tc>
          <w:tcPr>
            <w:tcW w:w="3118" w:type="dxa"/>
          </w:tcPr>
          <w:p w14:paraId="1A9E95A1" w14:textId="77777777" w:rsidR="00DF0A50" w:rsidRPr="00124AE5" w:rsidRDefault="00647092" w:rsidP="006230B7">
            <w:r w:rsidRPr="00124AE5">
              <w:t>Три основные категории пропаганды: «белая», «серая», «черная».</w:t>
            </w:r>
          </w:p>
          <w:p w14:paraId="5F8C8303" w14:textId="77777777" w:rsidR="00647092" w:rsidRPr="00124AE5" w:rsidRDefault="00647092" w:rsidP="006230B7">
            <w:r w:rsidRPr="00124AE5">
              <w:t>Использование американского варианта английского языка как средства межкультурного взаимодействия.</w:t>
            </w:r>
          </w:p>
          <w:p w14:paraId="21C72242" w14:textId="0634A200" w:rsidR="00647092" w:rsidRPr="00124AE5" w:rsidRDefault="00647092" w:rsidP="006230B7">
            <w:r w:rsidRPr="00124AE5">
              <w:t>«Культуры-доноры» и «культуры-акцептеры».</w:t>
            </w:r>
          </w:p>
        </w:tc>
        <w:tc>
          <w:tcPr>
            <w:tcW w:w="3424" w:type="dxa"/>
          </w:tcPr>
          <w:p w14:paraId="576CAD7F" w14:textId="77777777" w:rsidR="00DF0A50" w:rsidRPr="00124AE5" w:rsidRDefault="00DF0A50" w:rsidP="006230B7">
            <w:r w:rsidRPr="00124AE5">
              <w:t xml:space="preserve">1.Индивидуальная и групповая самостоятельная работа студентов под руководством преподавателя: </w:t>
            </w:r>
          </w:p>
          <w:p w14:paraId="7F48B38E" w14:textId="77777777" w:rsidR="00DF0A50" w:rsidRPr="00124AE5" w:rsidRDefault="00DF0A50" w:rsidP="006230B7">
            <w:r w:rsidRPr="00124AE5">
              <w:t xml:space="preserve">-составление глоссария;  </w:t>
            </w:r>
          </w:p>
          <w:p w14:paraId="231D474C" w14:textId="77777777" w:rsidR="00DF0A50" w:rsidRPr="00124AE5" w:rsidRDefault="00DF0A50" w:rsidP="006230B7">
            <w:r w:rsidRPr="00124AE5">
              <w:t>-работа с использованием оригинальных источников СМИ (видео, аудио и текстовые материалы – обзоры, аннотации, рефераты).</w:t>
            </w:r>
          </w:p>
          <w:p w14:paraId="3544FA10" w14:textId="77777777" w:rsidR="00DF0A50" w:rsidRPr="00124AE5" w:rsidRDefault="00DF0A50" w:rsidP="006230B7">
            <w:r w:rsidRPr="00124AE5">
              <w:t xml:space="preserve">2.Внеаудиторная самостоятельная работа: </w:t>
            </w:r>
          </w:p>
          <w:p w14:paraId="323A0E48" w14:textId="77777777" w:rsidR="00DF0A50" w:rsidRPr="00124AE5" w:rsidRDefault="00DF0A50" w:rsidP="006230B7">
            <w:r w:rsidRPr="00124AE5">
              <w:t xml:space="preserve">-подготовка к участию в конференциях, дискуссиях; </w:t>
            </w:r>
          </w:p>
          <w:p w14:paraId="6F7A0262" w14:textId="7842AB28" w:rsidR="00DF0A50" w:rsidRPr="00124AE5" w:rsidRDefault="00DF0A50" w:rsidP="006230B7">
            <w:pPr>
              <w:rPr>
                <w:b/>
              </w:rPr>
            </w:pPr>
            <w:r w:rsidRPr="00124AE5">
              <w:t>-подготовка презентаций.</w:t>
            </w:r>
          </w:p>
        </w:tc>
      </w:tr>
      <w:tr w:rsidR="00A30B2C" w14:paraId="19B0BE41" w14:textId="77777777" w:rsidTr="00EA52D0">
        <w:tc>
          <w:tcPr>
            <w:tcW w:w="2802" w:type="dxa"/>
            <w:shd w:val="clear" w:color="auto" w:fill="auto"/>
          </w:tcPr>
          <w:p w14:paraId="278B403E" w14:textId="15E104A6" w:rsidR="00A30B2C" w:rsidRPr="00124AE5" w:rsidRDefault="00D257C4" w:rsidP="006230B7">
            <w:pPr>
              <w:rPr>
                <w:b/>
              </w:rPr>
            </w:pPr>
            <w:r w:rsidRPr="00022EA4">
              <w:t>Экономическая лингвистика как наука</w:t>
            </w:r>
          </w:p>
        </w:tc>
        <w:tc>
          <w:tcPr>
            <w:tcW w:w="3118" w:type="dxa"/>
          </w:tcPr>
          <w:p w14:paraId="4D854A34" w14:textId="77777777" w:rsidR="00A30B2C" w:rsidRDefault="00022EA4" w:rsidP="006230B7">
            <w:r>
              <w:t>Ис</w:t>
            </w:r>
            <w:r w:rsidRPr="00022EA4">
              <w:t>торическое развитие экономической лингвистики</w:t>
            </w:r>
            <w:r>
              <w:t>.</w:t>
            </w:r>
          </w:p>
          <w:p w14:paraId="242C60B1" w14:textId="516AD2B4" w:rsidR="00022EA4" w:rsidRPr="00124AE5" w:rsidRDefault="00022EA4" w:rsidP="00DF263B">
            <w:r>
              <w:t>О</w:t>
            </w:r>
            <w:r w:rsidRPr="00022EA4">
              <w:t xml:space="preserve">сновные области </w:t>
            </w:r>
            <w:r w:rsidR="00DF263B">
              <w:t>и характеристика экономического дискурса.</w:t>
            </w:r>
          </w:p>
        </w:tc>
        <w:tc>
          <w:tcPr>
            <w:tcW w:w="3424" w:type="dxa"/>
          </w:tcPr>
          <w:p w14:paraId="738EF89B" w14:textId="77777777" w:rsidR="00A30B2C" w:rsidRPr="00124AE5" w:rsidRDefault="00A30B2C" w:rsidP="006230B7">
            <w:r w:rsidRPr="00124AE5">
              <w:t xml:space="preserve">1.Индивидуальная и групповая самостоятельная работа студентов под руководством преподавателя: </w:t>
            </w:r>
          </w:p>
          <w:p w14:paraId="4EE4586E" w14:textId="77777777" w:rsidR="00A30B2C" w:rsidRPr="00124AE5" w:rsidRDefault="00A30B2C" w:rsidP="006230B7">
            <w:r w:rsidRPr="00124AE5">
              <w:t xml:space="preserve">-составление глоссария;  </w:t>
            </w:r>
          </w:p>
          <w:p w14:paraId="29215332" w14:textId="77777777" w:rsidR="00A30B2C" w:rsidRPr="00124AE5" w:rsidRDefault="00A30B2C" w:rsidP="006230B7">
            <w:r w:rsidRPr="00124AE5">
              <w:t>-работа с использованием оригинальных источников СМИ (видео, аудио и текстовые материалы – обзоры, аннотации, рефераты).</w:t>
            </w:r>
          </w:p>
          <w:p w14:paraId="7E8179D4" w14:textId="77777777" w:rsidR="00A30B2C" w:rsidRPr="00124AE5" w:rsidRDefault="00A30B2C" w:rsidP="006230B7">
            <w:r w:rsidRPr="00124AE5">
              <w:t xml:space="preserve">2.Внеаудиторная самостоятельная работа: </w:t>
            </w:r>
          </w:p>
          <w:p w14:paraId="482BC3F5" w14:textId="77777777" w:rsidR="00A30B2C" w:rsidRPr="00124AE5" w:rsidRDefault="00A30B2C" w:rsidP="006230B7">
            <w:r w:rsidRPr="00124AE5">
              <w:t xml:space="preserve">-подготовка к участию в конференциях, дискуссиях; </w:t>
            </w:r>
          </w:p>
          <w:p w14:paraId="55863BCB" w14:textId="52097747" w:rsidR="00A30B2C" w:rsidRPr="00124AE5" w:rsidRDefault="00A30B2C" w:rsidP="006230B7">
            <w:pPr>
              <w:rPr>
                <w:b/>
              </w:rPr>
            </w:pPr>
            <w:r w:rsidRPr="00124AE5">
              <w:t>-подготовка презентаций.</w:t>
            </w:r>
          </w:p>
        </w:tc>
      </w:tr>
      <w:tr w:rsidR="00A30B2C" w14:paraId="2D7019EE" w14:textId="77777777" w:rsidTr="00EA52D0">
        <w:tc>
          <w:tcPr>
            <w:tcW w:w="2802" w:type="dxa"/>
            <w:shd w:val="clear" w:color="auto" w:fill="auto"/>
          </w:tcPr>
          <w:p w14:paraId="66076E17" w14:textId="232F4E87" w:rsidR="00A30B2C" w:rsidRPr="00124AE5" w:rsidRDefault="00A30B2C" w:rsidP="006230B7">
            <w:pPr>
              <w:rPr>
                <w:b/>
              </w:rPr>
            </w:pPr>
            <w:r w:rsidRPr="00124AE5">
              <w:t>Концептуализация мира в значениях языковых единиц</w:t>
            </w:r>
          </w:p>
        </w:tc>
        <w:tc>
          <w:tcPr>
            <w:tcW w:w="3118" w:type="dxa"/>
          </w:tcPr>
          <w:p w14:paraId="753845C4" w14:textId="77777777" w:rsidR="00A30B2C" w:rsidRPr="00124AE5" w:rsidRDefault="00A30B2C" w:rsidP="006230B7">
            <w:r w:rsidRPr="00124AE5">
              <w:t>Проблема соотношения концепта и понятия, концепта и значения.</w:t>
            </w:r>
          </w:p>
          <w:p w14:paraId="34C61650" w14:textId="77777777" w:rsidR="00A30B2C" w:rsidRPr="00124AE5" w:rsidRDefault="00A30B2C" w:rsidP="006230B7">
            <w:r w:rsidRPr="00124AE5">
              <w:t xml:space="preserve">Методы концептуального анализа. </w:t>
            </w:r>
          </w:p>
          <w:p w14:paraId="46175F1E" w14:textId="50DFCCF1" w:rsidR="00A30B2C" w:rsidRPr="00124AE5" w:rsidRDefault="00A30B2C" w:rsidP="006230B7">
            <w:r w:rsidRPr="00124AE5">
              <w:t>Теория концептов и методы концептуального анализа.</w:t>
            </w:r>
          </w:p>
        </w:tc>
        <w:tc>
          <w:tcPr>
            <w:tcW w:w="3424" w:type="dxa"/>
          </w:tcPr>
          <w:p w14:paraId="5031C080" w14:textId="77777777" w:rsidR="00A30B2C" w:rsidRPr="00124AE5" w:rsidRDefault="00A30B2C" w:rsidP="006230B7">
            <w:r w:rsidRPr="00124AE5">
              <w:t xml:space="preserve">1.Индивидуальная и групповая самостоятельная работа студентов под руководством преподавателя: </w:t>
            </w:r>
          </w:p>
          <w:p w14:paraId="1FB2C2F2" w14:textId="77777777" w:rsidR="00A30B2C" w:rsidRPr="00124AE5" w:rsidRDefault="00A30B2C" w:rsidP="006230B7">
            <w:r w:rsidRPr="00124AE5">
              <w:t xml:space="preserve">-составление глоссария;  </w:t>
            </w:r>
          </w:p>
          <w:p w14:paraId="27ED8C97" w14:textId="77777777" w:rsidR="00A30B2C" w:rsidRPr="00124AE5" w:rsidRDefault="00A30B2C" w:rsidP="006230B7">
            <w:r w:rsidRPr="00124AE5">
              <w:t>-работа с использованием оригинальных источников СМИ (видео, аудио и текстовые материалы – обзоры, аннотации, рефераты).</w:t>
            </w:r>
          </w:p>
          <w:p w14:paraId="5F374C0E" w14:textId="77777777" w:rsidR="00A30B2C" w:rsidRPr="00124AE5" w:rsidRDefault="00A30B2C" w:rsidP="006230B7">
            <w:r w:rsidRPr="00124AE5">
              <w:t xml:space="preserve">2.Внеаудиторная самостоятельная работа: </w:t>
            </w:r>
          </w:p>
          <w:p w14:paraId="676D8EB3" w14:textId="77777777" w:rsidR="00A30B2C" w:rsidRPr="00124AE5" w:rsidRDefault="00A30B2C" w:rsidP="006230B7">
            <w:r w:rsidRPr="00124AE5">
              <w:lastRenderedPageBreak/>
              <w:t xml:space="preserve">-подготовка к участию в конференциях, дискуссиях; </w:t>
            </w:r>
          </w:p>
          <w:p w14:paraId="09A8D7EB" w14:textId="71084C28" w:rsidR="00A30B2C" w:rsidRPr="00124AE5" w:rsidRDefault="00A30B2C" w:rsidP="006230B7">
            <w:pPr>
              <w:rPr>
                <w:b/>
              </w:rPr>
            </w:pPr>
            <w:r w:rsidRPr="00124AE5">
              <w:t>-подготовка презентаций.</w:t>
            </w:r>
          </w:p>
        </w:tc>
      </w:tr>
    </w:tbl>
    <w:p w14:paraId="3C210112" w14:textId="77777777" w:rsidR="00A71653" w:rsidRDefault="00A71653" w:rsidP="006230B7">
      <w:pPr>
        <w:rPr>
          <w:b/>
        </w:rPr>
      </w:pPr>
    </w:p>
    <w:p w14:paraId="3871E3FA" w14:textId="77777777" w:rsidR="00EA52D0" w:rsidRDefault="00EA52D0" w:rsidP="006230B7">
      <w:pPr>
        <w:rPr>
          <w:b/>
        </w:rPr>
      </w:pPr>
    </w:p>
    <w:p w14:paraId="0443B3E2" w14:textId="77777777" w:rsidR="00EA52D0" w:rsidRDefault="00EA52D0" w:rsidP="006230B7">
      <w:pPr>
        <w:rPr>
          <w:b/>
        </w:rPr>
      </w:pPr>
    </w:p>
    <w:p w14:paraId="34589236" w14:textId="77777777" w:rsidR="00EA52D0" w:rsidRDefault="00EA52D0" w:rsidP="006230B7">
      <w:pPr>
        <w:rPr>
          <w:b/>
        </w:rPr>
      </w:pPr>
    </w:p>
    <w:p w14:paraId="209B3E47" w14:textId="77777777" w:rsidR="00A71653" w:rsidRDefault="00A71653" w:rsidP="006230B7">
      <w:pPr>
        <w:rPr>
          <w:b/>
        </w:rPr>
      </w:pPr>
    </w:p>
    <w:p w14:paraId="26B14C4B" w14:textId="77777777" w:rsidR="00A71653" w:rsidRPr="006230B7" w:rsidRDefault="00A71653" w:rsidP="006230B7">
      <w:pPr>
        <w:jc w:val="both"/>
        <w:rPr>
          <w:b/>
          <w:kern w:val="3"/>
          <w:position w:val="-1"/>
          <w:sz w:val="28"/>
          <w:lang w:val="de-DE" w:eastAsia="ja-JP" w:bidi="fa-IR"/>
        </w:rPr>
      </w:pPr>
      <w:r w:rsidRPr="006230B7">
        <w:rPr>
          <w:b/>
          <w:kern w:val="3"/>
          <w:position w:val="-1"/>
          <w:sz w:val="28"/>
          <w:lang w:val="de-DE" w:eastAsia="ja-JP" w:bidi="fa-IR"/>
        </w:rPr>
        <w:t>6.2. Перечень вопросов, заданий, тем для подготовки к текущему контролю</w:t>
      </w:r>
    </w:p>
    <w:p w14:paraId="7AC8A226" w14:textId="77777777" w:rsidR="00A71653" w:rsidRPr="006230B7" w:rsidRDefault="00A71653" w:rsidP="006230B7">
      <w:pPr>
        <w:jc w:val="both"/>
        <w:rPr>
          <w:b/>
          <w:i/>
          <w:kern w:val="3"/>
          <w:position w:val="-1"/>
          <w:sz w:val="28"/>
          <w:szCs w:val="26"/>
          <w:lang w:val="de-DE" w:eastAsia="ja-JP" w:bidi="fa-IR"/>
        </w:rPr>
      </w:pPr>
    </w:p>
    <w:p w14:paraId="7E0181E3" w14:textId="4D75D92E" w:rsidR="00A71653" w:rsidRPr="006230B7" w:rsidRDefault="00A71653" w:rsidP="006230B7">
      <w:pPr>
        <w:jc w:val="both"/>
        <w:rPr>
          <w:sz w:val="28"/>
        </w:rPr>
      </w:pPr>
      <w:r w:rsidRPr="006230B7">
        <w:rPr>
          <w:sz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w:t>
      </w:r>
    </w:p>
    <w:p w14:paraId="1AE0EBDC" w14:textId="77777777" w:rsidR="00A71653" w:rsidRDefault="00A71653" w:rsidP="006230B7">
      <w:pPr>
        <w:jc w:val="both"/>
        <w:rPr>
          <w:sz w:val="28"/>
        </w:rPr>
      </w:pPr>
      <w:r w:rsidRPr="006230B7">
        <w:rPr>
          <w:sz w:val="28"/>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p w14:paraId="23EDE95A" w14:textId="77777777" w:rsidR="006230B7" w:rsidRPr="006230B7" w:rsidRDefault="006230B7" w:rsidP="006230B7">
      <w:pPr>
        <w:jc w:val="both"/>
        <w:rPr>
          <w:sz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5719"/>
        <w:gridCol w:w="3069"/>
      </w:tblGrid>
      <w:tr w:rsidR="00A71653" w:rsidRPr="00A71653" w14:paraId="285712B1" w14:textId="77777777" w:rsidTr="006230B7">
        <w:trPr>
          <w:jc w:val="center"/>
        </w:trPr>
        <w:tc>
          <w:tcPr>
            <w:tcW w:w="298" w:type="pct"/>
          </w:tcPr>
          <w:p w14:paraId="41C51D48" w14:textId="77777777" w:rsidR="00A71653" w:rsidRPr="00A71653" w:rsidRDefault="00A71653" w:rsidP="006230B7">
            <w:pPr>
              <w:rPr>
                <w:b/>
                <w:szCs w:val="22"/>
              </w:rPr>
            </w:pPr>
            <w:r w:rsidRPr="00A71653">
              <w:rPr>
                <w:b/>
                <w:szCs w:val="22"/>
              </w:rPr>
              <w:t xml:space="preserve">№ </w:t>
            </w:r>
          </w:p>
        </w:tc>
        <w:tc>
          <w:tcPr>
            <w:tcW w:w="3060" w:type="pct"/>
          </w:tcPr>
          <w:p w14:paraId="42011C23" w14:textId="77777777" w:rsidR="00A71653" w:rsidRPr="00A71653" w:rsidRDefault="00A71653" w:rsidP="006230B7">
            <w:pPr>
              <w:rPr>
                <w:b/>
                <w:szCs w:val="22"/>
              </w:rPr>
            </w:pPr>
            <w:r w:rsidRPr="00A71653">
              <w:rPr>
                <w:b/>
                <w:szCs w:val="22"/>
              </w:rPr>
              <w:t>Вид отчетности</w:t>
            </w:r>
          </w:p>
        </w:tc>
        <w:tc>
          <w:tcPr>
            <w:tcW w:w="1642" w:type="pct"/>
          </w:tcPr>
          <w:p w14:paraId="3FA14168" w14:textId="77777777" w:rsidR="00A71653" w:rsidRPr="00A71653" w:rsidRDefault="00A71653" w:rsidP="006230B7">
            <w:pPr>
              <w:rPr>
                <w:b/>
                <w:szCs w:val="22"/>
              </w:rPr>
            </w:pPr>
            <w:r w:rsidRPr="00A71653">
              <w:rPr>
                <w:b/>
                <w:szCs w:val="22"/>
              </w:rPr>
              <w:t>Баллы</w:t>
            </w:r>
          </w:p>
        </w:tc>
      </w:tr>
      <w:tr w:rsidR="00A71653" w:rsidRPr="00A71653" w14:paraId="79BDBA64" w14:textId="77777777" w:rsidTr="006230B7">
        <w:trPr>
          <w:jc w:val="center"/>
        </w:trPr>
        <w:tc>
          <w:tcPr>
            <w:tcW w:w="298" w:type="pct"/>
          </w:tcPr>
          <w:p w14:paraId="2F74D6F6" w14:textId="77777777" w:rsidR="00A71653" w:rsidRPr="00A71653" w:rsidRDefault="00A71653" w:rsidP="006230B7">
            <w:pPr>
              <w:rPr>
                <w:szCs w:val="22"/>
              </w:rPr>
            </w:pPr>
            <w:r w:rsidRPr="00A71653">
              <w:rPr>
                <w:szCs w:val="22"/>
              </w:rPr>
              <w:t>1.</w:t>
            </w:r>
          </w:p>
        </w:tc>
        <w:tc>
          <w:tcPr>
            <w:tcW w:w="3060" w:type="pct"/>
          </w:tcPr>
          <w:p w14:paraId="306759DC" w14:textId="40880DEB" w:rsidR="00A71653" w:rsidRPr="00A71653" w:rsidRDefault="00A71653" w:rsidP="004D3B2B">
            <w:pPr>
              <w:rPr>
                <w:szCs w:val="22"/>
              </w:rPr>
            </w:pPr>
            <w:r w:rsidRPr="00A71653">
              <w:rPr>
                <w:szCs w:val="22"/>
              </w:rPr>
              <w:t xml:space="preserve">Работа в </w:t>
            </w:r>
            <w:r w:rsidR="004D3B2B">
              <w:rPr>
                <w:szCs w:val="22"/>
              </w:rPr>
              <w:t>семестре</w:t>
            </w:r>
          </w:p>
        </w:tc>
        <w:tc>
          <w:tcPr>
            <w:tcW w:w="1642" w:type="pct"/>
          </w:tcPr>
          <w:p w14:paraId="07EF1322" w14:textId="77777777" w:rsidR="00A71653" w:rsidRPr="00A71653" w:rsidRDefault="00A71653" w:rsidP="004D3B2B">
            <w:pPr>
              <w:jc w:val="center"/>
              <w:rPr>
                <w:szCs w:val="22"/>
              </w:rPr>
            </w:pPr>
            <w:r w:rsidRPr="00A71653">
              <w:rPr>
                <w:szCs w:val="22"/>
              </w:rPr>
              <w:t>40</w:t>
            </w:r>
          </w:p>
        </w:tc>
      </w:tr>
      <w:tr w:rsidR="00A71653" w:rsidRPr="00A71653" w14:paraId="0764DBCF" w14:textId="77777777" w:rsidTr="006230B7">
        <w:trPr>
          <w:trHeight w:val="256"/>
          <w:jc w:val="center"/>
        </w:trPr>
        <w:tc>
          <w:tcPr>
            <w:tcW w:w="298" w:type="pct"/>
          </w:tcPr>
          <w:p w14:paraId="7EA4939F" w14:textId="77777777" w:rsidR="00A71653" w:rsidRPr="00A71653" w:rsidRDefault="00A71653" w:rsidP="006230B7">
            <w:pPr>
              <w:rPr>
                <w:szCs w:val="22"/>
              </w:rPr>
            </w:pPr>
            <w:r w:rsidRPr="00A71653">
              <w:rPr>
                <w:szCs w:val="22"/>
              </w:rPr>
              <w:t>2.</w:t>
            </w:r>
          </w:p>
        </w:tc>
        <w:tc>
          <w:tcPr>
            <w:tcW w:w="3060" w:type="pct"/>
          </w:tcPr>
          <w:p w14:paraId="0AC0405D" w14:textId="77777777" w:rsidR="00A71653" w:rsidRPr="00A71653" w:rsidRDefault="00A71653" w:rsidP="006230B7">
            <w:pPr>
              <w:rPr>
                <w:szCs w:val="22"/>
              </w:rPr>
            </w:pPr>
            <w:r w:rsidRPr="00A71653">
              <w:rPr>
                <w:szCs w:val="22"/>
              </w:rPr>
              <w:t>Зачет</w:t>
            </w:r>
          </w:p>
        </w:tc>
        <w:tc>
          <w:tcPr>
            <w:tcW w:w="1642" w:type="pct"/>
          </w:tcPr>
          <w:p w14:paraId="0C71DE2B" w14:textId="77777777" w:rsidR="00A71653" w:rsidRPr="00A71653" w:rsidRDefault="00A71653" w:rsidP="004D3B2B">
            <w:pPr>
              <w:jc w:val="center"/>
              <w:rPr>
                <w:szCs w:val="22"/>
              </w:rPr>
            </w:pPr>
            <w:r w:rsidRPr="00A71653">
              <w:rPr>
                <w:szCs w:val="22"/>
              </w:rPr>
              <w:t>60</w:t>
            </w:r>
          </w:p>
        </w:tc>
      </w:tr>
      <w:tr w:rsidR="00A71653" w:rsidRPr="00A71653" w14:paraId="4510C865" w14:textId="77777777" w:rsidTr="006230B7">
        <w:trPr>
          <w:jc w:val="center"/>
        </w:trPr>
        <w:tc>
          <w:tcPr>
            <w:tcW w:w="298" w:type="pct"/>
          </w:tcPr>
          <w:p w14:paraId="435152EA" w14:textId="77777777" w:rsidR="00A71653" w:rsidRPr="00A71653" w:rsidRDefault="00A71653" w:rsidP="006230B7">
            <w:pPr>
              <w:rPr>
                <w:szCs w:val="22"/>
              </w:rPr>
            </w:pPr>
          </w:p>
        </w:tc>
        <w:tc>
          <w:tcPr>
            <w:tcW w:w="3060" w:type="pct"/>
          </w:tcPr>
          <w:p w14:paraId="21E6B61F" w14:textId="77777777" w:rsidR="00A71653" w:rsidRPr="00A71653" w:rsidRDefault="00A71653" w:rsidP="006230B7">
            <w:pPr>
              <w:rPr>
                <w:szCs w:val="22"/>
              </w:rPr>
            </w:pPr>
            <w:r w:rsidRPr="00A71653">
              <w:rPr>
                <w:szCs w:val="22"/>
              </w:rPr>
              <w:t>Итого:</w:t>
            </w:r>
          </w:p>
        </w:tc>
        <w:tc>
          <w:tcPr>
            <w:tcW w:w="1642" w:type="pct"/>
          </w:tcPr>
          <w:p w14:paraId="2AE5984F" w14:textId="77777777" w:rsidR="00A71653" w:rsidRPr="00A71653" w:rsidRDefault="00A71653" w:rsidP="004D3B2B">
            <w:pPr>
              <w:jc w:val="center"/>
              <w:rPr>
                <w:szCs w:val="22"/>
              </w:rPr>
            </w:pPr>
            <w:r w:rsidRPr="00A71653">
              <w:rPr>
                <w:szCs w:val="22"/>
              </w:rPr>
              <w:t>100</w:t>
            </w:r>
          </w:p>
        </w:tc>
      </w:tr>
    </w:tbl>
    <w:p w14:paraId="2FE49F49" w14:textId="77777777" w:rsidR="00A71653" w:rsidRPr="00A71653" w:rsidRDefault="00A71653" w:rsidP="006230B7">
      <w:pPr>
        <w:rPr>
          <w:rFonts w:eastAsia="Calibri"/>
          <w:b/>
          <w:highlight w:val="green"/>
          <w:lang w:eastAsia="en-US"/>
        </w:rPr>
      </w:pPr>
    </w:p>
    <w:p w14:paraId="70BF9021" w14:textId="77777777" w:rsidR="00A71653" w:rsidRPr="006230B7" w:rsidRDefault="00A71653" w:rsidP="006230B7">
      <w:pPr>
        <w:jc w:val="center"/>
        <w:rPr>
          <w:b/>
          <w:sz w:val="28"/>
          <w:szCs w:val="22"/>
        </w:rPr>
      </w:pPr>
      <w:r w:rsidRPr="006230B7">
        <w:rPr>
          <w:b/>
          <w:sz w:val="28"/>
          <w:szCs w:val="22"/>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
        <w:gridCol w:w="5593"/>
        <w:gridCol w:w="3287"/>
      </w:tblGrid>
      <w:tr w:rsidR="00A71653" w:rsidRPr="00A71653" w14:paraId="1B9C5324" w14:textId="77777777" w:rsidTr="006230B7">
        <w:tc>
          <w:tcPr>
            <w:tcW w:w="248" w:type="pct"/>
          </w:tcPr>
          <w:p w14:paraId="00092F50" w14:textId="77777777" w:rsidR="00A71653" w:rsidRPr="00A71653" w:rsidRDefault="00A71653" w:rsidP="006230B7">
            <w:pPr>
              <w:rPr>
                <w:b/>
                <w:szCs w:val="22"/>
              </w:rPr>
            </w:pPr>
            <w:r w:rsidRPr="00A71653">
              <w:rPr>
                <w:b/>
                <w:szCs w:val="22"/>
              </w:rPr>
              <w:t>№</w:t>
            </w:r>
          </w:p>
        </w:tc>
        <w:tc>
          <w:tcPr>
            <w:tcW w:w="2993" w:type="pct"/>
          </w:tcPr>
          <w:p w14:paraId="7B68C422" w14:textId="77777777" w:rsidR="00A71653" w:rsidRPr="00A71653" w:rsidRDefault="00A71653" w:rsidP="006230B7">
            <w:pPr>
              <w:rPr>
                <w:b/>
                <w:szCs w:val="22"/>
              </w:rPr>
            </w:pPr>
            <w:r w:rsidRPr="00A71653">
              <w:rPr>
                <w:b/>
                <w:szCs w:val="22"/>
              </w:rPr>
              <w:t>Формы текущего контроля</w:t>
            </w:r>
          </w:p>
        </w:tc>
        <w:tc>
          <w:tcPr>
            <w:tcW w:w="1759" w:type="pct"/>
          </w:tcPr>
          <w:p w14:paraId="7D3955C5" w14:textId="77777777" w:rsidR="00A71653" w:rsidRPr="00A71653" w:rsidRDefault="00A71653" w:rsidP="006230B7">
            <w:pPr>
              <w:rPr>
                <w:b/>
                <w:szCs w:val="22"/>
              </w:rPr>
            </w:pPr>
            <w:r w:rsidRPr="00A71653">
              <w:rPr>
                <w:b/>
                <w:szCs w:val="22"/>
              </w:rPr>
              <w:t>Количество баллов</w:t>
            </w:r>
          </w:p>
        </w:tc>
      </w:tr>
      <w:tr w:rsidR="00A71653" w:rsidRPr="00A71653" w14:paraId="062D5E0F" w14:textId="77777777" w:rsidTr="006230B7">
        <w:tc>
          <w:tcPr>
            <w:tcW w:w="248" w:type="pct"/>
          </w:tcPr>
          <w:p w14:paraId="572E4732" w14:textId="77777777" w:rsidR="00A71653" w:rsidRPr="00A71653" w:rsidRDefault="00A71653" w:rsidP="006230B7">
            <w:pPr>
              <w:rPr>
                <w:szCs w:val="22"/>
              </w:rPr>
            </w:pPr>
            <w:r w:rsidRPr="00A71653">
              <w:rPr>
                <w:szCs w:val="22"/>
              </w:rPr>
              <w:t>1.</w:t>
            </w:r>
          </w:p>
        </w:tc>
        <w:tc>
          <w:tcPr>
            <w:tcW w:w="2993" w:type="pct"/>
          </w:tcPr>
          <w:p w14:paraId="256E2F12" w14:textId="77777777" w:rsidR="00A71653" w:rsidRPr="00A71653" w:rsidRDefault="00A71653" w:rsidP="006230B7">
            <w:pPr>
              <w:rPr>
                <w:szCs w:val="22"/>
              </w:rPr>
            </w:pPr>
            <w:r w:rsidRPr="00A71653">
              <w:rPr>
                <w:szCs w:val="22"/>
              </w:rPr>
              <w:t xml:space="preserve">Активная работа на семинарском занятии (в том числе блиц-опрос по теме) </w:t>
            </w:r>
          </w:p>
        </w:tc>
        <w:tc>
          <w:tcPr>
            <w:tcW w:w="1759" w:type="pct"/>
          </w:tcPr>
          <w:p w14:paraId="0F107A38" w14:textId="11F15721" w:rsidR="00A71653" w:rsidRPr="00A71653" w:rsidRDefault="00A71653" w:rsidP="004D3B2B">
            <w:pPr>
              <w:jc w:val="center"/>
              <w:rPr>
                <w:szCs w:val="22"/>
              </w:rPr>
            </w:pPr>
            <w:r>
              <w:rPr>
                <w:szCs w:val="22"/>
              </w:rPr>
              <w:t>1</w:t>
            </w:r>
            <w:r w:rsidR="00E452A3">
              <w:rPr>
                <w:szCs w:val="22"/>
              </w:rPr>
              <w:t>4</w:t>
            </w:r>
          </w:p>
        </w:tc>
      </w:tr>
      <w:tr w:rsidR="00A71653" w:rsidRPr="00A71653" w14:paraId="33971C36" w14:textId="77777777" w:rsidTr="006230B7">
        <w:tc>
          <w:tcPr>
            <w:tcW w:w="248" w:type="pct"/>
          </w:tcPr>
          <w:p w14:paraId="157E2345" w14:textId="77777777" w:rsidR="00A71653" w:rsidRPr="00A71653" w:rsidRDefault="00A71653" w:rsidP="006230B7">
            <w:pPr>
              <w:rPr>
                <w:szCs w:val="22"/>
              </w:rPr>
            </w:pPr>
            <w:r w:rsidRPr="00A71653">
              <w:rPr>
                <w:szCs w:val="22"/>
              </w:rPr>
              <w:t>2.</w:t>
            </w:r>
          </w:p>
        </w:tc>
        <w:tc>
          <w:tcPr>
            <w:tcW w:w="2993" w:type="pct"/>
          </w:tcPr>
          <w:p w14:paraId="231BBBED" w14:textId="77777777" w:rsidR="00A71653" w:rsidRPr="00A71653" w:rsidRDefault="00A71653" w:rsidP="006230B7">
            <w:pPr>
              <w:rPr>
                <w:szCs w:val="22"/>
              </w:rPr>
            </w:pPr>
            <w:r w:rsidRPr="00A71653">
              <w:rPr>
                <w:szCs w:val="22"/>
              </w:rPr>
              <w:t>Посещение</w:t>
            </w:r>
          </w:p>
        </w:tc>
        <w:tc>
          <w:tcPr>
            <w:tcW w:w="1759" w:type="pct"/>
          </w:tcPr>
          <w:p w14:paraId="7A052CDD" w14:textId="77777777" w:rsidR="00A71653" w:rsidRPr="00A71653" w:rsidRDefault="00A71653" w:rsidP="004D3B2B">
            <w:pPr>
              <w:jc w:val="center"/>
              <w:rPr>
                <w:szCs w:val="22"/>
              </w:rPr>
            </w:pPr>
            <w:r w:rsidRPr="00A71653">
              <w:rPr>
                <w:szCs w:val="22"/>
              </w:rPr>
              <w:t>6</w:t>
            </w:r>
          </w:p>
        </w:tc>
      </w:tr>
      <w:tr w:rsidR="00A71653" w:rsidRPr="00A71653" w14:paraId="6F8533A4" w14:textId="77777777" w:rsidTr="006230B7">
        <w:tc>
          <w:tcPr>
            <w:tcW w:w="248" w:type="pct"/>
          </w:tcPr>
          <w:p w14:paraId="47221C42" w14:textId="77777777" w:rsidR="00A71653" w:rsidRPr="00A71653" w:rsidRDefault="00A71653" w:rsidP="006230B7">
            <w:pPr>
              <w:rPr>
                <w:szCs w:val="22"/>
              </w:rPr>
            </w:pPr>
            <w:r w:rsidRPr="00A71653">
              <w:rPr>
                <w:szCs w:val="22"/>
              </w:rPr>
              <w:t>3.</w:t>
            </w:r>
          </w:p>
        </w:tc>
        <w:tc>
          <w:tcPr>
            <w:tcW w:w="2993" w:type="pct"/>
          </w:tcPr>
          <w:p w14:paraId="02A2E540" w14:textId="77777777" w:rsidR="00A71653" w:rsidRPr="00A71653" w:rsidRDefault="00A71653" w:rsidP="006230B7">
            <w:pPr>
              <w:rPr>
                <w:szCs w:val="22"/>
              </w:rPr>
            </w:pPr>
            <w:r w:rsidRPr="00A71653">
              <w:rPr>
                <w:szCs w:val="22"/>
              </w:rPr>
              <w:t>Выполнение заранее подготовленных для выступления на семинаре докладов, выступлений, презентаций (по перечню, предложенному преподавателем, ведущим семинары)</w:t>
            </w:r>
          </w:p>
        </w:tc>
        <w:tc>
          <w:tcPr>
            <w:tcW w:w="1759" w:type="pct"/>
          </w:tcPr>
          <w:p w14:paraId="3E41707D" w14:textId="3E810717" w:rsidR="00A71653" w:rsidRPr="00A71653" w:rsidRDefault="00E452A3" w:rsidP="004D3B2B">
            <w:pPr>
              <w:jc w:val="center"/>
              <w:rPr>
                <w:szCs w:val="22"/>
              </w:rPr>
            </w:pPr>
            <w:r>
              <w:rPr>
                <w:szCs w:val="22"/>
              </w:rPr>
              <w:t>20</w:t>
            </w:r>
          </w:p>
        </w:tc>
      </w:tr>
      <w:tr w:rsidR="00A71653" w:rsidRPr="00A71653" w14:paraId="03C63DD5" w14:textId="77777777" w:rsidTr="006230B7">
        <w:tc>
          <w:tcPr>
            <w:tcW w:w="248" w:type="pct"/>
          </w:tcPr>
          <w:p w14:paraId="4FB94CBE" w14:textId="77777777" w:rsidR="00A71653" w:rsidRPr="00A71653" w:rsidRDefault="00A71653" w:rsidP="006230B7">
            <w:pPr>
              <w:rPr>
                <w:szCs w:val="22"/>
              </w:rPr>
            </w:pPr>
          </w:p>
        </w:tc>
        <w:tc>
          <w:tcPr>
            <w:tcW w:w="2993" w:type="pct"/>
          </w:tcPr>
          <w:p w14:paraId="12C205DE" w14:textId="77777777" w:rsidR="00A71653" w:rsidRPr="00A71653" w:rsidRDefault="00A71653" w:rsidP="006230B7">
            <w:pPr>
              <w:rPr>
                <w:szCs w:val="22"/>
              </w:rPr>
            </w:pPr>
            <w:r w:rsidRPr="00A71653">
              <w:rPr>
                <w:szCs w:val="22"/>
              </w:rPr>
              <w:t>Итого</w:t>
            </w:r>
          </w:p>
        </w:tc>
        <w:tc>
          <w:tcPr>
            <w:tcW w:w="1759" w:type="pct"/>
          </w:tcPr>
          <w:p w14:paraId="3867DE41" w14:textId="77777777" w:rsidR="00A71653" w:rsidRPr="00A71653" w:rsidRDefault="00A71653" w:rsidP="004D3B2B">
            <w:pPr>
              <w:jc w:val="center"/>
              <w:rPr>
                <w:szCs w:val="22"/>
              </w:rPr>
            </w:pPr>
            <w:r w:rsidRPr="00A71653">
              <w:rPr>
                <w:szCs w:val="22"/>
              </w:rPr>
              <w:t>40</w:t>
            </w:r>
          </w:p>
        </w:tc>
      </w:tr>
    </w:tbl>
    <w:p w14:paraId="12B40E74" w14:textId="26AC17BB" w:rsidR="00A71653" w:rsidRDefault="00A71653" w:rsidP="006230B7">
      <w:pPr>
        <w:rPr>
          <w:rFonts w:eastAsia="Calibri"/>
          <w:b/>
          <w:color w:val="FF0000"/>
          <w:lang w:eastAsia="en-US"/>
        </w:rPr>
      </w:pPr>
      <w:r w:rsidRPr="00A71653">
        <w:rPr>
          <w:rFonts w:eastAsia="Calibri"/>
          <w:b/>
          <w:color w:val="FF0000"/>
          <w:lang w:eastAsia="en-US"/>
        </w:rPr>
        <w:t xml:space="preserve"> </w:t>
      </w:r>
    </w:p>
    <w:p w14:paraId="37FE7BC7" w14:textId="55B4C371" w:rsidR="00CB59A8" w:rsidRPr="00E91909" w:rsidRDefault="009034B6" w:rsidP="00E91909">
      <w:pPr>
        <w:jc w:val="center"/>
        <w:rPr>
          <w:rFonts w:eastAsia="Calibri"/>
          <w:b/>
          <w:sz w:val="28"/>
          <w:szCs w:val="28"/>
          <w:lang w:eastAsia="en-US"/>
        </w:rPr>
      </w:pPr>
      <w:r>
        <w:rPr>
          <w:rFonts w:eastAsia="Calibri"/>
          <w:b/>
          <w:sz w:val="28"/>
          <w:szCs w:val="28"/>
          <w:lang w:eastAsia="en-US"/>
        </w:rPr>
        <w:t>Примеры вопросов теста</w:t>
      </w:r>
    </w:p>
    <w:p w14:paraId="38DF458E" w14:textId="77777777" w:rsidR="00CB59A8" w:rsidRDefault="00CB59A8" w:rsidP="00762800">
      <w:pPr>
        <w:rPr>
          <w:rFonts w:eastAsia="Calibri"/>
          <w:b/>
          <w:sz w:val="28"/>
          <w:szCs w:val="28"/>
          <w:lang w:eastAsia="en-US"/>
        </w:rPr>
      </w:pPr>
    </w:p>
    <w:p w14:paraId="18DA06A9" w14:textId="2151CE99" w:rsidR="00762800" w:rsidRPr="00762800" w:rsidRDefault="00762800" w:rsidP="00762800">
      <w:pPr>
        <w:pStyle w:val="a5"/>
        <w:numPr>
          <w:ilvl w:val="0"/>
          <w:numId w:val="36"/>
        </w:numPr>
        <w:jc w:val="both"/>
        <w:rPr>
          <w:rFonts w:eastAsia="Calibri"/>
          <w:sz w:val="28"/>
          <w:szCs w:val="28"/>
          <w:lang w:eastAsia="en-US"/>
        </w:rPr>
      </w:pPr>
      <w:r w:rsidRPr="00762800">
        <w:rPr>
          <w:rFonts w:eastAsia="Calibri"/>
          <w:sz w:val="28"/>
          <w:szCs w:val="28"/>
          <w:lang w:eastAsia="en-US"/>
        </w:rPr>
        <w:t>Научное направление, логической сердцевиной которого стало изучение коммуникативных неудач и их последствий в ситуациях межкультурного общения сформировалось:</w:t>
      </w:r>
    </w:p>
    <w:p w14:paraId="7F3E3804" w14:textId="77777777" w:rsidR="00762800" w:rsidRPr="00762800" w:rsidRDefault="00762800" w:rsidP="00762800">
      <w:pPr>
        <w:jc w:val="both"/>
        <w:rPr>
          <w:rFonts w:eastAsia="Calibri"/>
          <w:sz w:val="28"/>
          <w:szCs w:val="28"/>
          <w:lang w:eastAsia="en-US"/>
        </w:rPr>
      </w:pPr>
    </w:p>
    <w:p w14:paraId="10F7DB41" w14:textId="155EB6E2" w:rsidR="00762800" w:rsidRPr="00762800" w:rsidRDefault="00762800" w:rsidP="00762800">
      <w:pPr>
        <w:pStyle w:val="a5"/>
        <w:numPr>
          <w:ilvl w:val="0"/>
          <w:numId w:val="35"/>
        </w:numPr>
        <w:jc w:val="both"/>
        <w:rPr>
          <w:rFonts w:eastAsia="Calibri"/>
          <w:sz w:val="28"/>
          <w:szCs w:val="28"/>
          <w:lang w:eastAsia="en-US"/>
        </w:rPr>
      </w:pPr>
      <w:r w:rsidRPr="00762800">
        <w:rPr>
          <w:rFonts w:eastAsia="Calibri"/>
          <w:sz w:val="28"/>
          <w:szCs w:val="28"/>
          <w:lang w:eastAsia="en-US"/>
        </w:rPr>
        <w:t>в 70–х гг. XX века</w:t>
      </w:r>
    </w:p>
    <w:p w14:paraId="7E04A478" w14:textId="21F9A8ED" w:rsidR="00762800" w:rsidRPr="00762800" w:rsidRDefault="00762800" w:rsidP="00762800">
      <w:pPr>
        <w:pStyle w:val="a5"/>
        <w:numPr>
          <w:ilvl w:val="0"/>
          <w:numId w:val="35"/>
        </w:numPr>
        <w:jc w:val="both"/>
        <w:rPr>
          <w:rFonts w:eastAsia="Calibri"/>
          <w:sz w:val="28"/>
          <w:szCs w:val="28"/>
          <w:lang w:eastAsia="en-US"/>
        </w:rPr>
      </w:pPr>
      <w:r w:rsidRPr="00762800">
        <w:rPr>
          <w:rFonts w:eastAsia="Calibri"/>
          <w:sz w:val="28"/>
          <w:szCs w:val="28"/>
          <w:lang w:eastAsia="en-US"/>
        </w:rPr>
        <w:t>в 60 -х гг. XX века</w:t>
      </w:r>
    </w:p>
    <w:p w14:paraId="481FA599" w14:textId="20A2B39F" w:rsidR="00762800" w:rsidRPr="00762800" w:rsidRDefault="00762800" w:rsidP="00762800">
      <w:pPr>
        <w:pStyle w:val="a5"/>
        <w:numPr>
          <w:ilvl w:val="0"/>
          <w:numId w:val="35"/>
        </w:numPr>
        <w:jc w:val="both"/>
        <w:rPr>
          <w:rFonts w:eastAsia="Calibri"/>
          <w:sz w:val="28"/>
          <w:szCs w:val="28"/>
          <w:lang w:eastAsia="en-US"/>
        </w:rPr>
      </w:pPr>
      <w:r w:rsidRPr="00762800">
        <w:rPr>
          <w:rFonts w:eastAsia="Calibri"/>
          <w:sz w:val="28"/>
          <w:szCs w:val="28"/>
          <w:lang w:eastAsia="en-US"/>
        </w:rPr>
        <w:t>в 70 – х гг. XIX века</w:t>
      </w:r>
    </w:p>
    <w:p w14:paraId="61B41D5C" w14:textId="1A54CCE2" w:rsidR="00762800" w:rsidRPr="00762800" w:rsidRDefault="00762800" w:rsidP="00762800">
      <w:pPr>
        <w:pStyle w:val="a5"/>
        <w:numPr>
          <w:ilvl w:val="0"/>
          <w:numId w:val="35"/>
        </w:numPr>
        <w:jc w:val="both"/>
        <w:rPr>
          <w:rFonts w:eastAsia="Calibri"/>
          <w:sz w:val="28"/>
          <w:szCs w:val="28"/>
          <w:lang w:eastAsia="en-US"/>
        </w:rPr>
      </w:pPr>
      <w:r w:rsidRPr="00762800">
        <w:rPr>
          <w:rFonts w:eastAsia="Calibri"/>
          <w:sz w:val="28"/>
          <w:szCs w:val="28"/>
          <w:lang w:eastAsia="en-US"/>
        </w:rPr>
        <w:t>в 90- х гг. ХХ века</w:t>
      </w:r>
    </w:p>
    <w:p w14:paraId="3D6F74D0" w14:textId="6010D156" w:rsidR="00762800" w:rsidRDefault="00762800" w:rsidP="00762800">
      <w:pPr>
        <w:pStyle w:val="a5"/>
        <w:numPr>
          <w:ilvl w:val="0"/>
          <w:numId w:val="35"/>
        </w:numPr>
        <w:jc w:val="both"/>
        <w:rPr>
          <w:rFonts w:eastAsia="Calibri"/>
          <w:sz w:val="28"/>
          <w:szCs w:val="28"/>
          <w:lang w:eastAsia="en-US"/>
        </w:rPr>
      </w:pPr>
      <w:r w:rsidRPr="00762800">
        <w:rPr>
          <w:rFonts w:eastAsia="Calibri"/>
          <w:sz w:val="28"/>
          <w:szCs w:val="28"/>
          <w:lang w:eastAsia="en-US"/>
        </w:rPr>
        <w:t>в 90-х гг. XIX века</w:t>
      </w:r>
    </w:p>
    <w:p w14:paraId="3AC0D16F" w14:textId="77777777" w:rsidR="00762800" w:rsidRDefault="00762800" w:rsidP="00762800">
      <w:pPr>
        <w:jc w:val="both"/>
        <w:rPr>
          <w:rFonts w:eastAsia="Calibri"/>
          <w:sz w:val="28"/>
          <w:szCs w:val="28"/>
          <w:lang w:eastAsia="en-US"/>
        </w:rPr>
      </w:pPr>
    </w:p>
    <w:p w14:paraId="563A2F72" w14:textId="2AE9B959" w:rsidR="00A57F32" w:rsidRPr="00A57F32" w:rsidRDefault="00A57F32" w:rsidP="00A57F32">
      <w:pPr>
        <w:pStyle w:val="a5"/>
        <w:numPr>
          <w:ilvl w:val="0"/>
          <w:numId w:val="36"/>
        </w:numPr>
        <w:jc w:val="both"/>
        <w:rPr>
          <w:rFonts w:eastAsia="Calibri"/>
          <w:sz w:val="28"/>
          <w:szCs w:val="28"/>
          <w:lang w:eastAsia="en-US"/>
        </w:rPr>
      </w:pPr>
      <w:r w:rsidRPr="00A57F32">
        <w:rPr>
          <w:rFonts w:eastAsia="Calibri"/>
          <w:sz w:val="28"/>
          <w:szCs w:val="28"/>
          <w:lang w:eastAsia="en-US"/>
        </w:rPr>
        <w:t>Мельчайшей звуковой единицей, которую можно произнести изолированно, является:</w:t>
      </w:r>
    </w:p>
    <w:p w14:paraId="22B5080D" w14:textId="77777777" w:rsidR="00A57F32" w:rsidRPr="00A57F32" w:rsidRDefault="00A57F32" w:rsidP="00A57F32">
      <w:pPr>
        <w:jc w:val="both"/>
        <w:rPr>
          <w:rFonts w:eastAsia="Calibri"/>
          <w:sz w:val="28"/>
          <w:szCs w:val="28"/>
          <w:lang w:eastAsia="en-US"/>
        </w:rPr>
      </w:pPr>
    </w:p>
    <w:p w14:paraId="16029CD0" w14:textId="77777777" w:rsidR="00A57F32" w:rsidRPr="00A57F32" w:rsidRDefault="00A57F32" w:rsidP="00A57F32">
      <w:pPr>
        <w:pStyle w:val="a5"/>
        <w:numPr>
          <w:ilvl w:val="0"/>
          <w:numId w:val="39"/>
        </w:numPr>
        <w:jc w:val="both"/>
        <w:rPr>
          <w:rFonts w:eastAsia="Calibri"/>
          <w:sz w:val="28"/>
          <w:szCs w:val="28"/>
          <w:lang w:eastAsia="en-US"/>
        </w:rPr>
      </w:pPr>
      <w:r w:rsidRPr="00A57F32">
        <w:rPr>
          <w:rFonts w:eastAsia="Calibri"/>
          <w:sz w:val="28"/>
          <w:szCs w:val="28"/>
          <w:lang w:eastAsia="en-US"/>
        </w:rPr>
        <w:t>слово</w:t>
      </w:r>
    </w:p>
    <w:p w14:paraId="7D4692FA" w14:textId="77777777" w:rsidR="00A57F32" w:rsidRPr="00A57F32" w:rsidRDefault="00A57F32" w:rsidP="00A57F32">
      <w:pPr>
        <w:pStyle w:val="a5"/>
        <w:numPr>
          <w:ilvl w:val="0"/>
          <w:numId w:val="39"/>
        </w:numPr>
        <w:jc w:val="both"/>
        <w:rPr>
          <w:rFonts w:eastAsia="Calibri"/>
          <w:sz w:val="28"/>
          <w:szCs w:val="28"/>
          <w:lang w:eastAsia="en-US"/>
        </w:rPr>
      </w:pPr>
      <w:r w:rsidRPr="00A57F32">
        <w:rPr>
          <w:rFonts w:eastAsia="Calibri"/>
          <w:sz w:val="28"/>
          <w:szCs w:val="28"/>
          <w:lang w:eastAsia="en-US"/>
        </w:rPr>
        <w:t>морфема</w:t>
      </w:r>
    </w:p>
    <w:p w14:paraId="17818299" w14:textId="77777777" w:rsidR="00A57F32" w:rsidRPr="00A57F32" w:rsidRDefault="00A57F32" w:rsidP="00A57F32">
      <w:pPr>
        <w:pStyle w:val="a5"/>
        <w:numPr>
          <w:ilvl w:val="0"/>
          <w:numId w:val="39"/>
        </w:numPr>
        <w:jc w:val="both"/>
        <w:rPr>
          <w:rFonts w:eastAsia="Calibri"/>
          <w:sz w:val="28"/>
          <w:szCs w:val="28"/>
          <w:lang w:eastAsia="en-US"/>
        </w:rPr>
      </w:pPr>
      <w:r w:rsidRPr="00A57F32">
        <w:rPr>
          <w:rFonts w:eastAsia="Calibri"/>
          <w:sz w:val="28"/>
          <w:szCs w:val="28"/>
          <w:lang w:eastAsia="en-US"/>
        </w:rPr>
        <w:t>слог</w:t>
      </w:r>
    </w:p>
    <w:p w14:paraId="3D84A04F" w14:textId="5E7BF222" w:rsidR="00A57F32" w:rsidRPr="00A57F32" w:rsidRDefault="00A57F32" w:rsidP="00A57F32">
      <w:pPr>
        <w:pStyle w:val="a5"/>
        <w:numPr>
          <w:ilvl w:val="0"/>
          <w:numId w:val="39"/>
        </w:numPr>
        <w:jc w:val="both"/>
        <w:rPr>
          <w:rFonts w:eastAsia="Calibri"/>
          <w:sz w:val="28"/>
          <w:szCs w:val="28"/>
          <w:lang w:eastAsia="en-US"/>
        </w:rPr>
      </w:pPr>
      <w:r w:rsidRPr="00A57F32">
        <w:rPr>
          <w:rFonts w:eastAsia="Calibri"/>
          <w:sz w:val="28"/>
          <w:szCs w:val="28"/>
          <w:lang w:eastAsia="en-US"/>
        </w:rPr>
        <w:t>буква</w:t>
      </w:r>
    </w:p>
    <w:p w14:paraId="5404F84A" w14:textId="77777777" w:rsidR="00A57F32" w:rsidRDefault="00A57F32" w:rsidP="00A57F32">
      <w:pPr>
        <w:jc w:val="both"/>
        <w:rPr>
          <w:rFonts w:eastAsia="Calibri"/>
          <w:sz w:val="28"/>
          <w:szCs w:val="28"/>
          <w:lang w:eastAsia="en-US"/>
        </w:rPr>
      </w:pPr>
    </w:p>
    <w:p w14:paraId="1527CAD5" w14:textId="037140AC" w:rsidR="009034B6" w:rsidRPr="009034B6" w:rsidRDefault="009034B6" w:rsidP="009034B6">
      <w:pPr>
        <w:pStyle w:val="a5"/>
        <w:numPr>
          <w:ilvl w:val="0"/>
          <w:numId w:val="36"/>
        </w:numPr>
        <w:jc w:val="both"/>
        <w:rPr>
          <w:rFonts w:eastAsia="Calibri"/>
          <w:sz w:val="28"/>
          <w:szCs w:val="28"/>
          <w:lang w:eastAsia="en-US"/>
        </w:rPr>
      </w:pPr>
      <w:r w:rsidRPr="009034B6">
        <w:rPr>
          <w:rFonts w:eastAsia="Calibri"/>
          <w:sz w:val="28"/>
          <w:szCs w:val="28"/>
          <w:lang w:eastAsia="en-US"/>
        </w:rPr>
        <w:t xml:space="preserve">Принадлежность индивида к какой-либо культуре или культурной группе, формирующая ценностное отношение человека к самому себе, другим людям, обществу и миру в целом. Это </w:t>
      </w:r>
      <w:r>
        <w:rPr>
          <w:rFonts w:eastAsia="Calibri"/>
          <w:sz w:val="28"/>
          <w:szCs w:val="28"/>
          <w:lang w:eastAsia="en-US"/>
        </w:rPr>
        <w:t>– …</w:t>
      </w:r>
    </w:p>
    <w:p w14:paraId="329D1C0E" w14:textId="77777777" w:rsidR="009034B6" w:rsidRPr="009034B6" w:rsidRDefault="009034B6" w:rsidP="009034B6">
      <w:pPr>
        <w:jc w:val="both"/>
        <w:rPr>
          <w:rFonts w:eastAsia="Calibri"/>
          <w:sz w:val="28"/>
          <w:szCs w:val="28"/>
          <w:lang w:eastAsia="en-US"/>
        </w:rPr>
      </w:pPr>
    </w:p>
    <w:p w14:paraId="504A1449" w14:textId="03284A68" w:rsidR="009034B6" w:rsidRPr="009034B6" w:rsidRDefault="009034B6" w:rsidP="009034B6">
      <w:pPr>
        <w:pStyle w:val="a5"/>
        <w:numPr>
          <w:ilvl w:val="0"/>
          <w:numId w:val="37"/>
        </w:numPr>
        <w:jc w:val="both"/>
        <w:rPr>
          <w:rFonts w:eastAsia="Calibri"/>
          <w:sz w:val="28"/>
          <w:szCs w:val="28"/>
          <w:lang w:eastAsia="en-US"/>
        </w:rPr>
      </w:pPr>
      <w:r w:rsidRPr="009034B6">
        <w:rPr>
          <w:rFonts w:eastAsia="Calibri"/>
          <w:sz w:val="28"/>
          <w:szCs w:val="28"/>
          <w:lang w:eastAsia="en-US"/>
        </w:rPr>
        <w:t>культурная идентичность</w:t>
      </w:r>
    </w:p>
    <w:p w14:paraId="21A0117C" w14:textId="6B359F2C" w:rsidR="009034B6" w:rsidRPr="009034B6" w:rsidRDefault="009034B6" w:rsidP="009034B6">
      <w:pPr>
        <w:pStyle w:val="a5"/>
        <w:numPr>
          <w:ilvl w:val="0"/>
          <w:numId w:val="37"/>
        </w:numPr>
        <w:jc w:val="both"/>
        <w:rPr>
          <w:rFonts w:eastAsia="Calibri"/>
          <w:sz w:val="28"/>
          <w:szCs w:val="28"/>
          <w:lang w:eastAsia="en-US"/>
        </w:rPr>
      </w:pPr>
      <w:r w:rsidRPr="009034B6">
        <w:rPr>
          <w:rFonts w:eastAsia="Calibri"/>
          <w:sz w:val="28"/>
          <w:szCs w:val="28"/>
          <w:lang w:eastAsia="en-US"/>
        </w:rPr>
        <w:t>эмпатия</w:t>
      </w:r>
    </w:p>
    <w:p w14:paraId="5E3172CA" w14:textId="701EDDF3" w:rsidR="009034B6" w:rsidRPr="009034B6" w:rsidRDefault="009034B6" w:rsidP="009034B6">
      <w:pPr>
        <w:pStyle w:val="a5"/>
        <w:numPr>
          <w:ilvl w:val="0"/>
          <w:numId w:val="37"/>
        </w:numPr>
        <w:jc w:val="both"/>
        <w:rPr>
          <w:rFonts w:eastAsia="Calibri"/>
          <w:sz w:val="28"/>
          <w:szCs w:val="28"/>
          <w:lang w:eastAsia="en-US"/>
        </w:rPr>
      </w:pPr>
      <w:r w:rsidRPr="009034B6">
        <w:rPr>
          <w:rFonts w:eastAsia="Calibri"/>
          <w:sz w:val="28"/>
          <w:szCs w:val="28"/>
          <w:lang w:eastAsia="en-US"/>
        </w:rPr>
        <w:t>социальная норма</w:t>
      </w:r>
    </w:p>
    <w:p w14:paraId="63CF0775" w14:textId="3BBD8187" w:rsidR="009034B6" w:rsidRPr="009034B6" w:rsidRDefault="009034B6" w:rsidP="009034B6">
      <w:pPr>
        <w:pStyle w:val="a5"/>
        <w:numPr>
          <w:ilvl w:val="0"/>
          <w:numId w:val="37"/>
        </w:numPr>
        <w:jc w:val="both"/>
        <w:rPr>
          <w:rFonts w:eastAsia="Calibri"/>
          <w:sz w:val="28"/>
          <w:szCs w:val="28"/>
          <w:lang w:eastAsia="en-US"/>
        </w:rPr>
      </w:pPr>
      <w:r w:rsidRPr="009034B6">
        <w:rPr>
          <w:rFonts w:eastAsia="Calibri"/>
          <w:sz w:val="28"/>
          <w:szCs w:val="28"/>
          <w:lang w:eastAsia="en-US"/>
        </w:rPr>
        <w:t>инкультурация</w:t>
      </w:r>
    </w:p>
    <w:p w14:paraId="669DB82E" w14:textId="2ACAA8E1" w:rsidR="009034B6" w:rsidRPr="009034B6" w:rsidRDefault="009034B6" w:rsidP="009034B6">
      <w:pPr>
        <w:pStyle w:val="a5"/>
        <w:numPr>
          <w:ilvl w:val="0"/>
          <w:numId w:val="37"/>
        </w:numPr>
        <w:jc w:val="both"/>
        <w:rPr>
          <w:rFonts w:eastAsia="Calibri"/>
          <w:sz w:val="28"/>
          <w:szCs w:val="28"/>
          <w:lang w:eastAsia="en-US"/>
        </w:rPr>
      </w:pPr>
      <w:r w:rsidRPr="009034B6">
        <w:rPr>
          <w:rFonts w:eastAsia="Calibri"/>
          <w:sz w:val="28"/>
          <w:szCs w:val="28"/>
          <w:lang w:eastAsia="en-US"/>
        </w:rPr>
        <w:t>имитация</w:t>
      </w:r>
    </w:p>
    <w:p w14:paraId="2FA1922C" w14:textId="77777777" w:rsidR="009034B6" w:rsidRDefault="009034B6" w:rsidP="009034B6">
      <w:pPr>
        <w:jc w:val="both"/>
        <w:rPr>
          <w:rFonts w:eastAsia="Calibri"/>
          <w:sz w:val="28"/>
          <w:szCs w:val="28"/>
          <w:lang w:eastAsia="en-US"/>
        </w:rPr>
      </w:pPr>
    </w:p>
    <w:p w14:paraId="39D0BF79" w14:textId="61132111" w:rsidR="00A57F32" w:rsidRPr="00A57F32" w:rsidRDefault="00A57F32" w:rsidP="00A57F32">
      <w:pPr>
        <w:pStyle w:val="a5"/>
        <w:numPr>
          <w:ilvl w:val="0"/>
          <w:numId w:val="36"/>
        </w:numPr>
        <w:jc w:val="both"/>
        <w:rPr>
          <w:rFonts w:eastAsia="Calibri"/>
          <w:sz w:val="28"/>
          <w:szCs w:val="28"/>
          <w:lang w:eastAsia="en-US"/>
        </w:rPr>
      </w:pPr>
      <w:r w:rsidRPr="00A57F32">
        <w:rPr>
          <w:rFonts w:eastAsia="Calibri"/>
          <w:sz w:val="28"/>
          <w:szCs w:val="28"/>
          <w:lang w:eastAsia="en-US"/>
        </w:rPr>
        <w:t>Основателем французской социологической школы в языкознании является:</w:t>
      </w:r>
    </w:p>
    <w:p w14:paraId="0E8C8CD5" w14:textId="77777777" w:rsidR="00A57F32" w:rsidRPr="00A57F32" w:rsidRDefault="00A57F32" w:rsidP="00A57F32">
      <w:pPr>
        <w:jc w:val="both"/>
        <w:rPr>
          <w:rFonts w:eastAsia="Calibri"/>
          <w:sz w:val="28"/>
          <w:szCs w:val="28"/>
          <w:lang w:eastAsia="en-US"/>
        </w:rPr>
      </w:pPr>
    </w:p>
    <w:p w14:paraId="41037EAD" w14:textId="77777777" w:rsidR="00A57F32" w:rsidRPr="00A57F32" w:rsidRDefault="00A57F32" w:rsidP="00A57F32">
      <w:pPr>
        <w:pStyle w:val="a5"/>
        <w:numPr>
          <w:ilvl w:val="0"/>
          <w:numId w:val="40"/>
        </w:numPr>
        <w:jc w:val="both"/>
        <w:rPr>
          <w:rFonts w:eastAsia="Calibri"/>
          <w:sz w:val="28"/>
          <w:szCs w:val="28"/>
          <w:lang w:eastAsia="en-US"/>
        </w:rPr>
      </w:pPr>
      <w:r w:rsidRPr="00A57F32">
        <w:rPr>
          <w:rFonts w:eastAsia="Calibri"/>
          <w:sz w:val="28"/>
          <w:szCs w:val="28"/>
          <w:lang w:eastAsia="en-US"/>
        </w:rPr>
        <w:t>А. Мейе</w:t>
      </w:r>
    </w:p>
    <w:p w14:paraId="3E1F8EA3" w14:textId="77777777" w:rsidR="00A57F32" w:rsidRPr="00A57F32" w:rsidRDefault="00A57F32" w:rsidP="00A57F32">
      <w:pPr>
        <w:pStyle w:val="a5"/>
        <w:numPr>
          <w:ilvl w:val="0"/>
          <w:numId w:val="40"/>
        </w:numPr>
        <w:jc w:val="both"/>
        <w:rPr>
          <w:rFonts w:eastAsia="Calibri"/>
          <w:sz w:val="28"/>
          <w:szCs w:val="28"/>
          <w:lang w:eastAsia="en-US"/>
        </w:rPr>
      </w:pPr>
      <w:r w:rsidRPr="00A57F32">
        <w:rPr>
          <w:rFonts w:eastAsia="Calibri"/>
          <w:sz w:val="28"/>
          <w:szCs w:val="28"/>
          <w:lang w:eastAsia="en-US"/>
        </w:rPr>
        <w:t>Ш. Балли</w:t>
      </w:r>
    </w:p>
    <w:p w14:paraId="5BAFCA3F" w14:textId="77777777" w:rsidR="00A57F32" w:rsidRPr="00A57F32" w:rsidRDefault="00A57F32" w:rsidP="00A57F32">
      <w:pPr>
        <w:pStyle w:val="a5"/>
        <w:numPr>
          <w:ilvl w:val="0"/>
          <w:numId w:val="40"/>
        </w:numPr>
        <w:jc w:val="both"/>
        <w:rPr>
          <w:rFonts w:eastAsia="Calibri"/>
          <w:sz w:val="28"/>
          <w:szCs w:val="28"/>
          <w:lang w:eastAsia="en-US"/>
        </w:rPr>
      </w:pPr>
      <w:r w:rsidRPr="00A57F32">
        <w:rPr>
          <w:rFonts w:eastAsia="Calibri"/>
          <w:sz w:val="28"/>
          <w:szCs w:val="28"/>
          <w:lang w:eastAsia="en-US"/>
        </w:rPr>
        <w:t>К. Вожла</w:t>
      </w:r>
    </w:p>
    <w:p w14:paraId="7B21CA0B" w14:textId="01EEB439" w:rsidR="00A57F32" w:rsidRPr="00A57F32" w:rsidRDefault="00A57F32" w:rsidP="00A57F32">
      <w:pPr>
        <w:pStyle w:val="a5"/>
        <w:numPr>
          <w:ilvl w:val="0"/>
          <w:numId w:val="40"/>
        </w:numPr>
        <w:jc w:val="both"/>
        <w:rPr>
          <w:rFonts w:eastAsia="Calibri"/>
          <w:sz w:val="28"/>
          <w:szCs w:val="28"/>
          <w:lang w:eastAsia="en-US"/>
        </w:rPr>
      </w:pPr>
      <w:r w:rsidRPr="00A57F32">
        <w:rPr>
          <w:rFonts w:eastAsia="Calibri"/>
          <w:sz w:val="28"/>
          <w:szCs w:val="28"/>
          <w:lang w:eastAsia="en-US"/>
        </w:rPr>
        <w:t>Ф. де Соссюр</w:t>
      </w:r>
    </w:p>
    <w:p w14:paraId="5A50FEE8" w14:textId="77777777" w:rsidR="00A57F32" w:rsidRDefault="00A57F32" w:rsidP="009034B6">
      <w:pPr>
        <w:jc w:val="both"/>
        <w:rPr>
          <w:rFonts w:eastAsia="Calibri"/>
          <w:sz w:val="28"/>
          <w:szCs w:val="28"/>
          <w:lang w:eastAsia="en-US"/>
        </w:rPr>
      </w:pPr>
    </w:p>
    <w:p w14:paraId="704FEE4F" w14:textId="77777777" w:rsidR="00A57F32" w:rsidRPr="009034B6" w:rsidRDefault="00A57F32" w:rsidP="009034B6">
      <w:pPr>
        <w:jc w:val="both"/>
        <w:rPr>
          <w:rFonts w:eastAsia="Calibri"/>
          <w:sz w:val="28"/>
          <w:szCs w:val="28"/>
          <w:lang w:eastAsia="en-US"/>
        </w:rPr>
      </w:pPr>
    </w:p>
    <w:p w14:paraId="6471778D" w14:textId="13205FBD" w:rsidR="009034B6" w:rsidRPr="009034B6" w:rsidRDefault="009034B6" w:rsidP="009034B6">
      <w:pPr>
        <w:pStyle w:val="a5"/>
        <w:numPr>
          <w:ilvl w:val="0"/>
          <w:numId w:val="36"/>
        </w:numPr>
        <w:jc w:val="both"/>
        <w:rPr>
          <w:rFonts w:eastAsia="Calibri"/>
          <w:sz w:val="28"/>
          <w:szCs w:val="28"/>
          <w:lang w:eastAsia="en-US"/>
        </w:rPr>
      </w:pPr>
      <w:r w:rsidRPr="009034B6">
        <w:rPr>
          <w:rFonts w:eastAsia="Calibri"/>
          <w:sz w:val="28"/>
          <w:szCs w:val="28"/>
          <w:lang w:eastAsia="en-US"/>
        </w:rPr>
        <w:t>Основным субъектом и объектом культуры выступает:</w:t>
      </w:r>
    </w:p>
    <w:p w14:paraId="700446B1" w14:textId="77777777" w:rsidR="009034B6" w:rsidRPr="009034B6" w:rsidRDefault="009034B6" w:rsidP="009034B6">
      <w:pPr>
        <w:jc w:val="both"/>
        <w:rPr>
          <w:rFonts w:eastAsia="Calibri"/>
          <w:sz w:val="28"/>
          <w:szCs w:val="28"/>
          <w:lang w:eastAsia="en-US"/>
        </w:rPr>
      </w:pPr>
    </w:p>
    <w:p w14:paraId="6F18F8C5" w14:textId="5D03E8DA" w:rsidR="009034B6" w:rsidRPr="009034B6" w:rsidRDefault="009034B6" w:rsidP="009034B6">
      <w:pPr>
        <w:pStyle w:val="a5"/>
        <w:numPr>
          <w:ilvl w:val="0"/>
          <w:numId w:val="38"/>
        </w:numPr>
        <w:jc w:val="both"/>
        <w:rPr>
          <w:rFonts w:eastAsia="Calibri"/>
          <w:sz w:val="28"/>
          <w:szCs w:val="28"/>
          <w:lang w:eastAsia="en-US"/>
        </w:rPr>
      </w:pPr>
      <w:r w:rsidRPr="009034B6">
        <w:rPr>
          <w:rFonts w:eastAsia="Calibri"/>
          <w:sz w:val="28"/>
          <w:szCs w:val="28"/>
          <w:lang w:eastAsia="en-US"/>
        </w:rPr>
        <w:t>человек</w:t>
      </w:r>
    </w:p>
    <w:p w14:paraId="7BDC5700" w14:textId="1679E2F1" w:rsidR="009034B6" w:rsidRPr="009034B6" w:rsidRDefault="009034B6" w:rsidP="009034B6">
      <w:pPr>
        <w:pStyle w:val="a5"/>
        <w:numPr>
          <w:ilvl w:val="0"/>
          <w:numId w:val="38"/>
        </w:numPr>
        <w:jc w:val="both"/>
        <w:rPr>
          <w:rFonts w:eastAsia="Calibri"/>
          <w:sz w:val="28"/>
          <w:szCs w:val="28"/>
          <w:lang w:eastAsia="en-US"/>
        </w:rPr>
      </w:pPr>
      <w:r w:rsidRPr="009034B6">
        <w:rPr>
          <w:rFonts w:eastAsia="Calibri"/>
          <w:sz w:val="28"/>
          <w:szCs w:val="28"/>
          <w:lang w:eastAsia="en-US"/>
        </w:rPr>
        <w:t>эмпатия</w:t>
      </w:r>
    </w:p>
    <w:p w14:paraId="2ECA3117" w14:textId="5748949B" w:rsidR="009034B6" w:rsidRPr="009034B6" w:rsidRDefault="009034B6" w:rsidP="009034B6">
      <w:pPr>
        <w:pStyle w:val="a5"/>
        <w:numPr>
          <w:ilvl w:val="0"/>
          <w:numId w:val="38"/>
        </w:numPr>
        <w:jc w:val="both"/>
        <w:rPr>
          <w:rFonts w:eastAsia="Calibri"/>
          <w:sz w:val="28"/>
          <w:szCs w:val="28"/>
          <w:lang w:eastAsia="en-US"/>
        </w:rPr>
      </w:pPr>
      <w:r w:rsidRPr="009034B6">
        <w:rPr>
          <w:rFonts w:eastAsia="Calibri"/>
          <w:sz w:val="28"/>
          <w:szCs w:val="28"/>
          <w:lang w:eastAsia="en-US"/>
        </w:rPr>
        <w:t>социальная норма</w:t>
      </w:r>
    </w:p>
    <w:p w14:paraId="69BD2CCC" w14:textId="281C0DC2" w:rsidR="009034B6" w:rsidRPr="009034B6" w:rsidRDefault="009034B6" w:rsidP="009034B6">
      <w:pPr>
        <w:pStyle w:val="a5"/>
        <w:numPr>
          <w:ilvl w:val="0"/>
          <w:numId w:val="38"/>
        </w:numPr>
        <w:jc w:val="both"/>
        <w:rPr>
          <w:rFonts w:eastAsia="Calibri"/>
          <w:sz w:val="28"/>
          <w:szCs w:val="28"/>
          <w:lang w:eastAsia="en-US"/>
        </w:rPr>
      </w:pPr>
      <w:r w:rsidRPr="009034B6">
        <w:rPr>
          <w:rFonts w:eastAsia="Calibri"/>
          <w:sz w:val="28"/>
          <w:szCs w:val="28"/>
          <w:lang w:eastAsia="en-US"/>
        </w:rPr>
        <w:t>инкультурация</w:t>
      </w:r>
    </w:p>
    <w:p w14:paraId="75719499" w14:textId="493C447B" w:rsidR="00762800" w:rsidRPr="009034B6" w:rsidRDefault="009034B6" w:rsidP="009034B6">
      <w:pPr>
        <w:pStyle w:val="a5"/>
        <w:numPr>
          <w:ilvl w:val="0"/>
          <w:numId w:val="38"/>
        </w:numPr>
        <w:jc w:val="both"/>
        <w:rPr>
          <w:rFonts w:eastAsia="Calibri"/>
          <w:sz w:val="28"/>
          <w:szCs w:val="28"/>
          <w:lang w:eastAsia="en-US"/>
        </w:rPr>
      </w:pPr>
      <w:r w:rsidRPr="009034B6">
        <w:rPr>
          <w:rFonts w:eastAsia="Calibri"/>
          <w:sz w:val="28"/>
          <w:szCs w:val="28"/>
          <w:lang w:eastAsia="en-US"/>
        </w:rPr>
        <w:t>язык</w:t>
      </w:r>
    </w:p>
    <w:p w14:paraId="10C80B15" w14:textId="77777777" w:rsidR="00762800" w:rsidRPr="00E91909" w:rsidRDefault="00762800" w:rsidP="00762800">
      <w:pPr>
        <w:rPr>
          <w:rFonts w:eastAsia="Calibri"/>
          <w:b/>
          <w:sz w:val="28"/>
          <w:szCs w:val="28"/>
          <w:lang w:eastAsia="en-US"/>
        </w:rPr>
      </w:pPr>
    </w:p>
    <w:p w14:paraId="331733F5" w14:textId="5C90977D" w:rsidR="006535BC" w:rsidRDefault="00E91909" w:rsidP="00E91909">
      <w:pPr>
        <w:jc w:val="center"/>
        <w:rPr>
          <w:rFonts w:eastAsia="Calibri"/>
          <w:b/>
          <w:sz w:val="28"/>
          <w:szCs w:val="28"/>
          <w:lang w:eastAsia="en-US"/>
        </w:rPr>
      </w:pPr>
      <w:r w:rsidRPr="00E91909">
        <w:rPr>
          <w:rFonts w:eastAsia="Calibri"/>
          <w:b/>
          <w:sz w:val="28"/>
          <w:szCs w:val="28"/>
          <w:lang w:eastAsia="en-US"/>
        </w:rPr>
        <w:t>П</w:t>
      </w:r>
      <w:r w:rsidR="006535BC" w:rsidRPr="00E91909">
        <w:rPr>
          <w:rFonts w:eastAsia="Calibri"/>
          <w:b/>
          <w:sz w:val="28"/>
          <w:szCs w:val="28"/>
          <w:lang w:eastAsia="en-US"/>
        </w:rPr>
        <w:t xml:space="preserve">римерные темы для выполнения групповых </w:t>
      </w:r>
      <w:r w:rsidRPr="00E91909">
        <w:rPr>
          <w:rFonts w:eastAsia="Calibri"/>
          <w:b/>
          <w:sz w:val="28"/>
          <w:szCs w:val="28"/>
          <w:lang w:eastAsia="en-US"/>
        </w:rPr>
        <w:t>презентаций</w:t>
      </w:r>
    </w:p>
    <w:p w14:paraId="03E229CA" w14:textId="77777777" w:rsidR="003F0297" w:rsidRDefault="003F0297" w:rsidP="003F0297">
      <w:pPr>
        <w:rPr>
          <w:rFonts w:eastAsia="Calibri"/>
          <w:b/>
          <w:sz w:val="28"/>
          <w:szCs w:val="28"/>
          <w:lang w:eastAsia="en-US"/>
        </w:rPr>
      </w:pPr>
    </w:p>
    <w:p w14:paraId="3693D048" w14:textId="5964E00F" w:rsidR="003F0297" w:rsidRPr="003F0297" w:rsidRDefault="003F0297" w:rsidP="003F0297">
      <w:pPr>
        <w:pStyle w:val="a5"/>
        <w:numPr>
          <w:ilvl w:val="0"/>
          <w:numId w:val="34"/>
        </w:numPr>
        <w:jc w:val="both"/>
        <w:rPr>
          <w:rFonts w:eastAsia="Calibri"/>
          <w:sz w:val="28"/>
          <w:szCs w:val="28"/>
          <w:lang w:val="en-US" w:eastAsia="en-US"/>
        </w:rPr>
      </w:pPr>
      <w:r w:rsidRPr="003F0297">
        <w:rPr>
          <w:rFonts w:eastAsia="Calibri"/>
          <w:sz w:val="28"/>
          <w:szCs w:val="28"/>
          <w:lang w:val="en-US" w:eastAsia="en-US"/>
        </w:rPr>
        <w:t>Paraverbal communication: notion, basic features.</w:t>
      </w:r>
    </w:p>
    <w:p w14:paraId="5FAA2B9A" w14:textId="18CB6111" w:rsidR="003F0297" w:rsidRPr="003F0297" w:rsidRDefault="003F0297" w:rsidP="003F0297">
      <w:pPr>
        <w:pStyle w:val="a5"/>
        <w:numPr>
          <w:ilvl w:val="0"/>
          <w:numId w:val="34"/>
        </w:numPr>
        <w:jc w:val="both"/>
        <w:rPr>
          <w:rFonts w:eastAsia="Calibri"/>
          <w:sz w:val="28"/>
          <w:szCs w:val="28"/>
          <w:lang w:val="en-US" w:eastAsia="en-US"/>
        </w:rPr>
      </w:pPr>
      <w:r w:rsidRPr="003F0297">
        <w:rPr>
          <w:rFonts w:eastAsia="Calibri"/>
          <w:sz w:val="28"/>
          <w:szCs w:val="28"/>
          <w:lang w:val="en-US" w:eastAsia="en-US"/>
        </w:rPr>
        <w:t>The main features of the communicative behaviour of the British / Americans.</w:t>
      </w:r>
    </w:p>
    <w:p w14:paraId="1E579DCC" w14:textId="7E0EE5C9" w:rsidR="003F0297" w:rsidRPr="003F0297" w:rsidRDefault="003F0297" w:rsidP="003F0297">
      <w:pPr>
        <w:pStyle w:val="a5"/>
        <w:numPr>
          <w:ilvl w:val="0"/>
          <w:numId w:val="34"/>
        </w:numPr>
        <w:jc w:val="both"/>
        <w:rPr>
          <w:rFonts w:eastAsia="Calibri"/>
          <w:sz w:val="28"/>
          <w:szCs w:val="28"/>
          <w:lang w:val="en-US" w:eastAsia="en-US"/>
        </w:rPr>
      </w:pPr>
      <w:r w:rsidRPr="003F0297">
        <w:rPr>
          <w:rFonts w:eastAsia="Calibri"/>
          <w:sz w:val="28"/>
          <w:szCs w:val="28"/>
          <w:lang w:val="en-US" w:eastAsia="en-US"/>
        </w:rPr>
        <w:t>Communicative taboos in British (American) and Russian cultures.</w:t>
      </w:r>
    </w:p>
    <w:p w14:paraId="224D4F56" w14:textId="13C4FCCC" w:rsidR="003F0297" w:rsidRPr="003F0297" w:rsidRDefault="003F0297" w:rsidP="003F0297">
      <w:pPr>
        <w:pStyle w:val="a5"/>
        <w:numPr>
          <w:ilvl w:val="0"/>
          <w:numId w:val="34"/>
        </w:numPr>
        <w:jc w:val="both"/>
        <w:rPr>
          <w:rFonts w:eastAsia="Calibri"/>
          <w:sz w:val="28"/>
          <w:szCs w:val="28"/>
          <w:lang w:val="en-US" w:eastAsia="en-US"/>
        </w:rPr>
      </w:pPr>
      <w:r w:rsidRPr="003F0297">
        <w:rPr>
          <w:rFonts w:eastAsia="Calibri"/>
          <w:sz w:val="28"/>
          <w:szCs w:val="28"/>
          <w:lang w:val="en-US" w:eastAsia="en-US"/>
        </w:rPr>
        <w:t>Modes of address in different cultures.</w:t>
      </w:r>
    </w:p>
    <w:p w14:paraId="0AE960E0" w14:textId="3B8BFAC5" w:rsidR="003F0297" w:rsidRPr="003F0297" w:rsidRDefault="003F0297" w:rsidP="003F0297">
      <w:pPr>
        <w:pStyle w:val="a5"/>
        <w:numPr>
          <w:ilvl w:val="0"/>
          <w:numId w:val="34"/>
        </w:numPr>
        <w:jc w:val="both"/>
        <w:rPr>
          <w:rFonts w:eastAsia="Calibri"/>
          <w:sz w:val="28"/>
          <w:szCs w:val="28"/>
          <w:lang w:val="en-US" w:eastAsia="en-US"/>
        </w:rPr>
      </w:pPr>
      <w:r w:rsidRPr="003F0297">
        <w:rPr>
          <w:rFonts w:eastAsia="Calibri"/>
          <w:sz w:val="28"/>
          <w:szCs w:val="28"/>
          <w:lang w:val="en-US" w:eastAsia="en-US"/>
        </w:rPr>
        <w:t>The main features of the national character and mentality of the British/Americans.</w:t>
      </w:r>
    </w:p>
    <w:p w14:paraId="3636218E" w14:textId="4B0F9B3F" w:rsidR="003F0297" w:rsidRPr="003F0297" w:rsidRDefault="003F0297" w:rsidP="003F0297">
      <w:pPr>
        <w:pStyle w:val="a5"/>
        <w:numPr>
          <w:ilvl w:val="0"/>
          <w:numId w:val="34"/>
        </w:numPr>
        <w:jc w:val="both"/>
        <w:rPr>
          <w:rFonts w:eastAsia="Calibri"/>
          <w:sz w:val="28"/>
          <w:szCs w:val="28"/>
          <w:lang w:val="en-US" w:eastAsia="en-US"/>
        </w:rPr>
      </w:pPr>
      <w:r w:rsidRPr="003F0297">
        <w:rPr>
          <w:rFonts w:eastAsia="Calibri"/>
          <w:sz w:val="28"/>
          <w:szCs w:val="28"/>
          <w:lang w:val="en-US" w:eastAsia="en-US"/>
        </w:rPr>
        <w:lastRenderedPageBreak/>
        <w:t>Gender aspect in cross-cultural communication.</w:t>
      </w:r>
    </w:p>
    <w:p w14:paraId="55B2168E" w14:textId="4C7A80DA" w:rsidR="003F0297" w:rsidRPr="003F0297" w:rsidRDefault="003F0297" w:rsidP="003F0297">
      <w:pPr>
        <w:pStyle w:val="a5"/>
        <w:numPr>
          <w:ilvl w:val="0"/>
          <w:numId w:val="34"/>
        </w:numPr>
        <w:jc w:val="both"/>
        <w:rPr>
          <w:rFonts w:eastAsia="Calibri"/>
          <w:sz w:val="28"/>
          <w:szCs w:val="28"/>
          <w:lang w:val="en-US" w:eastAsia="en-US"/>
        </w:rPr>
      </w:pPr>
      <w:r w:rsidRPr="003F0297">
        <w:rPr>
          <w:rFonts w:eastAsia="Calibri"/>
          <w:sz w:val="28"/>
          <w:szCs w:val="28"/>
          <w:lang w:val="en-US" w:eastAsia="en-US"/>
        </w:rPr>
        <w:t>Interpersonal communication. Factors and conditions for successful communication.</w:t>
      </w:r>
    </w:p>
    <w:p w14:paraId="2C183ADA" w14:textId="18E8D6E5" w:rsidR="003F0297" w:rsidRPr="003F0297" w:rsidRDefault="003F0297" w:rsidP="003F0297">
      <w:pPr>
        <w:pStyle w:val="a5"/>
        <w:numPr>
          <w:ilvl w:val="0"/>
          <w:numId w:val="34"/>
        </w:numPr>
        <w:jc w:val="both"/>
        <w:rPr>
          <w:rFonts w:eastAsia="Calibri"/>
          <w:sz w:val="28"/>
          <w:szCs w:val="28"/>
          <w:lang w:val="en-US" w:eastAsia="en-US"/>
        </w:rPr>
      </w:pPr>
      <w:r w:rsidRPr="003F0297">
        <w:rPr>
          <w:rFonts w:eastAsia="Calibri"/>
          <w:sz w:val="28"/>
          <w:szCs w:val="28"/>
          <w:lang w:val="en-US" w:eastAsia="en-US"/>
        </w:rPr>
        <w:t>Cognitive Models and Cultural Models.</w:t>
      </w:r>
    </w:p>
    <w:p w14:paraId="38967AF0" w14:textId="4A5159AE" w:rsidR="003F0297" w:rsidRPr="003F0297" w:rsidRDefault="003F0297" w:rsidP="003F0297">
      <w:pPr>
        <w:pStyle w:val="a5"/>
        <w:numPr>
          <w:ilvl w:val="0"/>
          <w:numId w:val="34"/>
        </w:numPr>
        <w:jc w:val="both"/>
        <w:rPr>
          <w:rFonts w:eastAsia="Calibri"/>
          <w:sz w:val="28"/>
          <w:szCs w:val="28"/>
          <w:lang w:eastAsia="en-US"/>
        </w:rPr>
      </w:pPr>
      <w:r w:rsidRPr="003F0297">
        <w:rPr>
          <w:rFonts w:eastAsia="Calibri"/>
          <w:sz w:val="28"/>
          <w:szCs w:val="28"/>
          <w:lang w:eastAsia="en-US"/>
        </w:rPr>
        <w:t>Research in Cognitive Linguistics.</w:t>
      </w:r>
    </w:p>
    <w:p w14:paraId="759C7328" w14:textId="03D834EA" w:rsidR="003F0297" w:rsidRPr="003F0297" w:rsidRDefault="003F0297" w:rsidP="003F0297">
      <w:pPr>
        <w:pStyle w:val="a5"/>
        <w:numPr>
          <w:ilvl w:val="0"/>
          <w:numId w:val="34"/>
        </w:numPr>
        <w:jc w:val="both"/>
        <w:rPr>
          <w:rFonts w:eastAsia="Calibri"/>
          <w:sz w:val="28"/>
          <w:szCs w:val="28"/>
          <w:lang w:val="en-US" w:eastAsia="en-US"/>
        </w:rPr>
      </w:pPr>
      <w:r w:rsidRPr="003F0297">
        <w:rPr>
          <w:rFonts w:eastAsia="Calibri"/>
          <w:sz w:val="28"/>
          <w:szCs w:val="28"/>
          <w:lang w:val="en-US" w:eastAsia="en-US"/>
        </w:rPr>
        <w:t>Cognitive Psychologists vs. Cognitive Linguists.</w:t>
      </w:r>
    </w:p>
    <w:p w14:paraId="374FABE1" w14:textId="77777777" w:rsidR="001A70EE" w:rsidRPr="003F0297" w:rsidRDefault="001A70EE" w:rsidP="006230B7">
      <w:pPr>
        <w:rPr>
          <w:b/>
          <w:sz w:val="28"/>
          <w:szCs w:val="28"/>
          <w:lang w:val="en-US"/>
        </w:rPr>
      </w:pPr>
    </w:p>
    <w:p w14:paraId="6C46A672" w14:textId="6AB18E18" w:rsidR="00D81619" w:rsidRPr="006230B7" w:rsidRDefault="00D81619" w:rsidP="006230B7">
      <w:pPr>
        <w:pStyle w:val="a5"/>
        <w:numPr>
          <w:ilvl w:val="0"/>
          <w:numId w:val="25"/>
        </w:numPr>
        <w:jc w:val="both"/>
        <w:outlineLvl w:val="0"/>
        <w:rPr>
          <w:b/>
          <w:sz w:val="28"/>
        </w:rPr>
      </w:pPr>
      <w:bookmarkStart w:id="7" w:name="_Toc160611783"/>
      <w:r w:rsidRPr="006230B7">
        <w:rPr>
          <w:b/>
          <w:sz w:val="28"/>
        </w:rPr>
        <w:t>Фонд оценочных средств для проведения промежуточной аттестации обучающихся по дисциплине</w:t>
      </w:r>
      <w:bookmarkEnd w:id="7"/>
    </w:p>
    <w:p w14:paraId="3A358453" w14:textId="77777777" w:rsidR="00DB6C3C" w:rsidRDefault="00DB6C3C" w:rsidP="006230B7">
      <w:pPr>
        <w:jc w:val="both"/>
        <w:rPr>
          <w:sz w:val="28"/>
        </w:rPr>
      </w:pPr>
      <w:r w:rsidRPr="006230B7">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B558AC4" w14:textId="77777777" w:rsidR="006230B7" w:rsidRPr="006230B7" w:rsidRDefault="006230B7" w:rsidP="006230B7">
      <w:pPr>
        <w:jc w:val="both"/>
        <w:rPr>
          <w:sz w:val="28"/>
        </w:rPr>
      </w:pPr>
    </w:p>
    <w:p w14:paraId="18542B31" w14:textId="77777777" w:rsidR="00DB6C3C" w:rsidRPr="006230B7" w:rsidRDefault="00DB6C3C" w:rsidP="006230B7">
      <w:pPr>
        <w:jc w:val="right"/>
        <w:rPr>
          <w:b/>
          <w:kern w:val="3"/>
          <w:position w:val="-1"/>
          <w:sz w:val="28"/>
          <w:lang w:val="de-DE" w:eastAsia="ja-JP" w:bidi="fa-IR"/>
        </w:rPr>
      </w:pPr>
      <w:r w:rsidRPr="006230B7">
        <w:rPr>
          <w:kern w:val="3"/>
          <w:position w:val="-1"/>
          <w:sz w:val="28"/>
          <w:lang w:val="de-DE" w:eastAsia="ja-JP" w:bidi="fa-IR"/>
        </w:rPr>
        <w:t>Таблица 5</w:t>
      </w:r>
    </w:p>
    <w:tbl>
      <w:tblPr>
        <w:tblStyle w:val="12"/>
        <w:tblW w:w="0" w:type="auto"/>
        <w:tblInd w:w="1" w:type="dxa"/>
        <w:tblLayout w:type="fixed"/>
        <w:tblLook w:val="04A0" w:firstRow="1" w:lastRow="0" w:firstColumn="1" w:lastColumn="0" w:noHBand="0" w:noVBand="1"/>
      </w:tblPr>
      <w:tblGrid>
        <w:gridCol w:w="1950"/>
        <w:gridCol w:w="1843"/>
        <w:gridCol w:w="2693"/>
        <w:gridCol w:w="3083"/>
      </w:tblGrid>
      <w:tr w:rsidR="00C25836" w:rsidRPr="00DB6C3C" w14:paraId="2D74DDB8" w14:textId="77777777" w:rsidTr="00F80D25">
        <w:tc>
          <w:tcPr>
            <w:tcW w:w="1950" w:type="dxa"/>
          </w:tcPr>
          <w:p w14:paraId="7009C7F2" w14:textId="77777777" w:rsidR="00DB6C3C" w:rsidRPr="001A70EE" w:rsidRDefault="00DB6C3C" w:rsidP="006230B7">
            <w:pPr>
              <w:rPr>
                <w:b/>
                <w:color w:val="FF0000"/>
              </w:rPr>
            </w:pPr>
            <w:r w:rsidRPr="001A70EE">
              <w:rPr>
                <w:b/>
              </w:rPr>
              <w:t>Наименование компетенции</w:t>
            </w:r>
          </w:p>
        </w:tc>
        <w:tc>
          <w:tcPr>
            <w:tcW w:w="1843" w:type="dxa"/>
          </w:tcPr>
          <w:p w14:paraId="42488441" w14:textId="77777777" w:rsidR="00DB6C3C" w:rsidRPr="001A70EE" w:rsidRDefault="00DB6C3C" w:rsidP="006230B7">
            <w:pPr>
              <w:rPr>
                <w:b/>
                <w:color w:val="FF0000"/>
              </w:rPr>
            </w:pPr>
            <w:r w:rsidRPr="001A70EE">
              <w:rPr>
                <w:b/>
              </w:rPr>
              <w:t>Наименование индикаторов достижения компетенции</w:t>
            </w:r>
          </w:p>
        </w:tc>
        <w:tc>
          <w:tcPr>
            <w:tcW w:w="2693" w:type="dxa"/>
          </w:tcPr>
          <w:p w14:paraId="73067678" w14:textId="0E47CA19" w:rsidR="00DB6C3C" w:rsidRPr="00DB6C3C" w:rsidRDefault="00F80D25" w:rsidP="006230B7">
            <w:pPr>
              <w:rPr>
                <w:b/>
                <w:color w:val="FF0000"/>
                <w:highlight w:val="yellow"/>
              </w:rPr>
            </w:pPr>
            <w:r>
              <w:rPr>
                <w:b/>
              </w:rPr>
              <w:t>Результаты обучения (</w:t>
            </w:r>
            <w:r w:rsidR="00DB6C3C" w:rsidRPr="00DB6C3C">
              <w:rPr>
                <w:b/>
              </w:rPr>
              <w:t>умения и знания), соотнесенные с индикаторами достижения компетенции</w:t>
            </w:r>
          </w:p>
        </w:tc>
        <w:tc>
          <w:tcPr>
            <w:tcW w:w="3083" w:type="dxa"/>
          </w:tcPr>
          <w:p w14:paraId="59FBD706" w14:textId="77777777" w:rsidR="00DB6C3C" w:rsidRPr="00DB6C3C" w:rsidRDefault="00DB6C3C" w:rsidP="006230B7">
            <w:pPr>
              <w:rPr>
                <w:b/>
                <w:color w:val="FF0000"/>
                <w:highlight w:val="yellow"/>
              </w:rPr>
            </w:pPr>
            <w:r w:rsidRPr="00DB6C3C">
              <w:rPr>
                <w:b/>
              </w:rPr>
              <w:t>Типовые контрольные задания</w:t>
            </w:r>
          </w:p>
        </w:tc>
      </w:tr>
      <w:tr w:rsidR="00C25836" w:rsidRPr="0002017B" w14:paraId="38B56185" w14:textId="77777777" w:rsidTr="00F80D25">
        <w:tc>
          <w:tcPr>
            <w:tcW w:w="1950" w:type="dxa"/>
          </w:tcPr>
          <w:p w14:paraId="3C6BB213" w14:textId="5117395C" w:rsidR="00DB6C3C" w:rsidRPr="001A70EE" w:rsidRDefault="00DB6C3C" w:rsidP="006230B7">
            <w:pPr>
              <w:rPr>
                <w:b/>
              </w:rPr>
            </w:pPr>
            <w:r w:rsidRPr="001A70EE">
              <w:t>УК-3 - Способен осуществлять социальное взаимодействие и реализовывать свою роль в команде</w:t>
            </w:r>
          </w:p>
        </w:tc>
        <w:tc>
          <w:tcPr>
            <w:tcW w:w="1843" w:type="dxa"/>
          </w:tcPr>
          <w:p w14:paraId="575EAD4A" w14:textId="597CA092" w:rsidR="00DB6C3C" w:rsidRPr="001A70EE" w:rsidRDefault="00DB6C3C" w:rsidP="006230B7">
            <w:pPr>
              <w:rPr>
                <w:strike/>
                <w:kern w:val="3"/>
                <w:position w:val="-1"/>
                <w:lang w:eastAsia="ja-JP" w:bidi="fa-IR"/>
              </w:rPr>
            </w:pPr>
            <w:r w:rsidRPr="001A70EE">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2693" w:type="dxa"/>
          </w:tcPr>
          <w:p w14:paraId="66BD86B7" w14:textId="77777777" w:rsidR="00C25836" w:rsidRPr="00C25836" w:rsidRDefault="00C25836" w:rsidP="006230B7">
            <w:r w:rsidRPr="00C25836">
              <w:t xml:space="preserve">Знать: - требования ролевой позиции в командной работе и эффективность использования стратегии сотрудничества для достижения поставленной цели. </w:t>
            </w:r>
          </w:p>
          <w:p w14:paraId="6DFB3B07" w14:textId="77777777" w:rsidR="00C25836" w:rsidRDefault="00C25836" w:rsidP="006230B7"/>
          <w:p w14:paraId="5A147706" w14:textId="77777777" w:rsidR="00C25836" w:rsidRDefault="00C25836" w:rsidP="006230B7"/>
          <w:p w14:paraId="436CC0F2" w14:textId="06A22E63" w:rsidR="00DB6C3C" w:rsidRPr="00DB6C3C" w:rsidRDefault="00C25836" w:rsidP="006230B7">
            <w:pPr>
              <w:rPr>
                <w:kern w:val="3"/>
                <w:position w:val="-1"/>
                <w:lang w:eastAsia="ja-JP" w:bidi="fa-IR"/>
              </w:rPr>
            </w:pPr>
            <w:r w:rsidRPr="00C25836">
              <w:t>Уметь: - определять свою роль в команде, эффективно взаимодействовать с другими членами команды, в т.ч. участвовать в обмене информацией, знаниями и опытом в интересах выполнения командной задачи.</w:t>
            </w:r>
          </w:p>
        </w:tc>
        <w:tc>
          <w:tcPr>
            <w:tcW w:w="3083" w:type="dxa"/>
          </w:tcPr>
          <w:p w14:paraId="1447FF0F" w14:textId="77777777" w:rsidR="00DB6C3C" w:rsidRPr="00C77DA9" w:rsidRDefault="00DB6C3C" w:rsidP="006230B7">
            <w:pPr>
              <w:rPr>
                <w:lang w:val="en-US"/>
              </w:rPr>
            </w:pPr>
            <w:r w:rsidRPr="00C77DA9">
              <w:rPr>
                <w:lang w:val="en-US"/>
              </w:rPr>
              <w:t>1. Prepare an interview between a journalist and a linguist specialized in cognitive linguistics about the recent trends and the future of the science (at least 20 cues).</w:t>
            </w:r>
          </w:p>
          <w:p w14:paraId="2910AB5B" w14:textId="77777777" w:rsidR="00DB6C3C" w:rsidRDefault="00DB6C3C" w:rsidP="006230B7">
            <w:pPr>
              <w:rPr>
                <w:lang w:val="en-US"/>
              </w:rPr>
            </w:pPr>
          </w:p>
          <w:p w14:paraId="4D4246B9" w14:textId="77777777" w:rsidR="00F80D25" w:rsidRDefault="00F80D25" w:rsidP="006230B7">
            <w:pPr>
              <w:rPr>
                <w:lang w:val="en-US"/>
              </w:rPr>
            </w:pPr>
          </w:p>
          <w:p w14:paraId="02A016EE" w14:textId="77777777" w:rsidR="00F80D25" w:rsidRDefault="00F80D25" w:rsidP="006230B7">
            <w:pPr>
              <w:rPr>
                <w:lang w:val="en-US"/>
              </w:rPr>
            </w:pPr>
          </w:p>
          <w:p w14:paraId="529C5544" w14:textId="77777777" w:rsidR="00F80D25" w:rsidRDefault="00F80D25" w:rsidP="006230B7">
            <w:pPr>
              <w:rPr>
                <w:lang w:val="en-US"/>
              </w:rPr>
            </w:pPr>
          </w:p>
          <w:p w14:paraId="50EC0A8C" w14:textId="77777777" w:rsidR="00DB6C3C" w:rsidRPr="00C77DA9" w:rsidRDefault="00DB6C3C" w:rsidP="006230B7">
            <w:r w:rsidRPr="00C77DA9">
              <w:rPr>
                <w:lang w:val="en-US"/>
              </w:rPr>
              <w:t>Work in pairs.</w:t>
            </w:r>
            <w:r w:rsidRPr="00C77DA9">
              <w:t xml:space="preserve"> </w:t>
            </w:r>
            <w:r w:rsidRPr="00C77DA9">
              <w:rPr>
                <w:lang w:val="en-US"/>
              </w:rPr>
              <w:t>Discuss:</w:t>
            </w:r>
          </w:p>
          <w:p w14:paraId="0A5D8217" w14:textId="77777777" w:rsidR="00DB6C3C" w:rsidRPr="00C77DA9" w:rsidRDefault="00DB6C3C" w:rsidP="006230B7">
            <w:pPr>
              <w:rPr>
                <w:lang w:val="en-US"/>
              </w:rPr>
            </w:pPr>
            <w:r w:rsidRPr="00C77DA9">
              <w:rPr>
                <w:lang w:val="en-US"/>
              </w:rPr>
              <w:t>potential for research</w:t>
            </w:r>
          </w:p>
          <w:p w14:paraId="40546F0B" w14:textId="77777777" w:rsidR="00DB6C3C" w:rsidRPr="00C77DA9" w:rsidRDefault="00DB6C3C" w:rsidP="006230B7">
            <w:pPr>
              <w:rPr>
                <w:lang w:val="en-US"/>
              </w:rPr>
            </w:pPr>
            <w:r w:rsidRPr="00C77DA9">
              <w:rPr>
                <w:lang w:val="en-US"/>
              </w:rPr>
              <w:t>future perspectives</w:t>
            </w:r>
          </w:p>
          <w:p w14:paraId="0234C5CD" w14:textId="77777777" w:rsidR="00DB6C3C" w:rsidRPr="00C77DA9" w:rsidRDefault="00DB6C3C" w:rsidP="006230B7">
            <w:pPr>
              <w:rPr>
                <w:lang w:val="en-US"/>
              </w:rPr>
            </w:pPr>
            <w:r w:rsidRPr="00C77DA9">
              <w:rPr>
                <w:lang w:val="en-US"/>
              </w:rPr>
              <w:t>potential difficulties</w:t>
            </w:r>
          </w:p>
          <w:p w14:paraId="6913D3E8" w14:textId="18C41BED" w:rsidR="00DB6C3C" w:rsidRPr="00DB6C3C" w:rsidRDefault="00DB6C3C" w:rsidP="006230B7">
            <w:pPr>
              <w:rPr>
                <w:i/>
                <w:kern w:val="3"/>
                <w:position w:val="-1"/>
                <w:lang w:eastAsia="ja-JP" w:bidi="fa-IR"/>
              </w:rPr>
            </w:pPr>
            <w:r w:rsidRPr="00C77DA9">
              <w:rPr>
                <w:lang w:val="en-US"/>
              </w:rPr>
              <w:t>governmental and non-governmental support for cognitive linguistics projects</w:t>
            </w:r>
          </w:p>
        </w:tc>
      </w:tr>
      <w:tr w:rsidR="00C25836" w:rsidRPr="00DB6C3C" w14:paraId="38A093B7" w14:textId="77777777" w:rsidTr="00F80D25">
        <w:tc>
          <w:tcPr>
            <w:tcW w:w="1950" w:type="dxa"/>
          </w:tcPr>
          <w:p w14:paraId="1F8F79C7" w14:textId="48E8AD87" w:rsidR="00DB6C3C" w:rsidRPr="001A70EE" w:rsidRDefault="00DB6C3C" w:rsidP="006230B7">
            <w:pPr>
              <w:rPr>
                <w:b/>
                <w:strike/>
                <w:kern w:val="3"/>
                <w:position w:val="-1"/>
                <w:lang w:eastAsia="ja-JP" w:bidi="fa-IR"/>
              </w:rPr>
            </w:pPr>
          </w:p>
        </w:tc>
        <w:tc>
          <w:tcPr>
            <w:tcW w:w="1843" w:type="dxa"/>
          </w:tcPr>
          <w:p w14:paraId="5E7EC9E1" w14:textId="77777777" w:rsidR="00DB6C3C" w:rsidRPr="001A70EE" w:rsidRDefault="00DB6C3C" w:rsidP="006230B7">
            <w:r w:rsidRPr="001A70EE">
              <w:t>2.Соблюдает этические нормы в межличностно</w:t>
            </w:r>
            <w:r w:rsidRPr="001A70EE">
              <w:lastRenderedPageBreak/>
              <w:t>м профессиональном общении.</w:t>
            </w:r>
          </w:p>
          <w:p w14:paraId="70FB5089" w14:textId="46E7E27D" w:rsidR="00DB6C3C" w:rsidRPr="001A70EE" w:rsidRDefault="00DB6C3C" w:rsidP="006230B7">
            <w:pPr>
              <w:rPr>
                <w:strike/>
                <w:kern w:val="3"/>
                <w:position w:val="-1"/>
                <w:lang w:eastAsia="ja-JP" w:bidi="fa-IR"/>
              </w:rPr>
            </w:pPr>
          </w:p>
        </w:tc>
        <w:tc>
          <w:tcPr>
            <w:tcW w:w="2693" w:type="dxa"/>
          </w:tcPr>
          <w:p w14:paraId="2C0BD282" w14:textId="77777777" w:rsidR="006250FD" w:rsidRDefault="00C25836" w:rsidP="006230B7">
            <w:r w:rsidRPr="00C25836">
              <w:lastRenderedPageBreak/>
              <w:t xml:space="preserve">Знать: </w:t>
            </w:r>
          </w:p>
          <w:p w14:paraId="48A49BD6" w14:textId="5C977FE5" w:rsidR="00C25836" w:rsidRDefault="00C25836" w:rsidP="006230B7">
            <w:r w:rsidRPr="00C25836">
              <w:t xml:space="preserve">- способы передачи информации в процессе межличностного </w:t>
            </w:r>
            <w:r w:rsidRPr="00C25836">
              <w:lastRenderedPageBreak/>
              <w:t xml:space="preserve">профессионального общения (устные и письменные формы); способы построения вопросов и ответов; основные типы этических норм в межличностном профессиональном общении. </w:t>
            </w:r>
          </w:p>
          <w:p w14:paraId="6FCB3CFC" w14:textId="77777777" w:rsidR="00C25836" w:rsidRPr="00C25836" w:rsidRDefault="00C25836" w:rsidP="006230B7"/>
          <w:p w14:paraId="0818223B" w14:textId="3A9D8F91" w:rsidR="00DB6C3C" w:rsidRPr="00DB6C3C" w:rsidRDefault="00C25836" w:rsidP="006230B7">
            <w:r w:rsidRPr="00C25836">
              <w:t>Уметь: - определять и транслировать общие цели в профессиональной и социальной деятельности; уважительно относиться к участникам межличностного профессионального общения.</w:t>
            </w:r>
          </w:p>
        </w:tc>
        <w:tc>
          <w:tcPr>
            <w:tcW w:w="3083" w:type="dxa"/>
          </w:tcPr>
          <w:p w14:paraId="17ABB852" w14:textId="77777777" w:rsidR="006250FD" w:rsidRDefault="006250FD" w:rsidP="006230B7">
            <w:pPr>
              <w:rPr>
                <w:lang w:val="en-US"/>
              </w:rPr>
            </w:pPr>
            <w:r w:rsidRPr="006250FD">
              <w:rPr>
                <w:kern w:val="3"/>
                <w:position w:val="-1"/>
                <w:lang w:eastAsia="ja-JP" w:bidi="fa-IR"/>
              </w:rPr>
              <w:lastRenderedPageBreak/>
              <w:t>Study the principles of successful intercultural communication. Make a summary of key aspects.</w:t>
            </w:r>
            <w:r w:rsidRPr="00C77DA9">
              <w:rPr>
                <w:lang w:val="en-US"/>
              </w:rPr>
              <w:t xml:space="preserve"> </w:t>
            </w:r>
          </w:p>
          <w:p w14:paraId="4EAC14A2" w14:textId="77777777" w:rsidR="006250FD" w:rsidRDefault="006250FD" w:rsidP="006230B7">
            <w:pPr>
              <w:rPr>
                <w:lang w:val="en-US"/>
              </w:rPr>
            </w:pPr>
          </w:p>
          <w:p w14:paraId="3AA05ACD" w14:textId="77777777" w:rsidR="006250FD" w:rsidRDefault="006250FD" w:rsidP="006230B7">
            <w:pPr>
              <w:rPr>
                <w:lang w:val="en-US"/>
              </w:rPr>
            </w:pPr>
          </w:p>
          <w:p w14:paraId="34C83D0B" w14:textId="77777777" w:rsidR="006250FD" w:rsidRDefault="006250FD" w:rsidP="006230B7">
            <w:pPr>
              <w:rPr>
                <w:lang w:val="en-US"/>
              </w:rPr>
            </w:pPr>
          </w:p>
          <w:p w14:paraId="00DAAF48" w14:textId="77777777" w:rsidR="006250FD" w:rsidRDefault="006250FD" w:rsidP="006230B7">
            <w:pPr>
              <w:rPr>
                <w:lang w:val="en-US"/>
              </w:rPr>
            </w:pPr>
          </w:p>
          <w:p w14:paraId="6083204A" w14:textId="77777777" w:rsidR="006250FD" w:rsidRDefault="006250FD" w:rsidP="006230B7">
            <w:pPr>
              <w:rPr>
                <w:lang w:val="en-US"/>
              </w:rPr>
            </w:pPr>
          </w:p>
          <w:p w14:paraId="217AAD7F" w14:textId="77777777" w:rsidR="006250FD" w:rsidRDefault="006250FD" w:rsidP="006230B7">
            <w:pPr>
              <w:rPr>
                <w:lang w:val="en-US"/>
              </w:rPr>
            </w:pPr>
          </w:p>
          <w:p w14:paraId="7A5EB4AE" w14:textId="77777777" w:rsidR="006250FD" w:rsidRDefault="006250FD" w:rsidP="006230B7">
            <w:pPr>
              <w:rPr>
                <w:lang w:val="en-US"/>
              </w:rPr>
            </w:pPr>
          </w:p>
          <w:p w14:paraId="1E46655C" w14:textId="77777777" w:rsidR="006250FD" w:rsidRDefault="006250FD" w:rsidP="006230B7">
            <w:pPr>
              <w:rPr>
                <w:lang w:val="en-US"/>
              </w:rPr>
            </w:pPr>
          </w:p>
          <w:p w14:paraId="0DAB2E80" w14:textId="77777777" w:rsidR="006250FD" w:rsidRDefault="006250FD" w:rsidP="006230B7">
            <w:pPr>
              <w:rPr>
                <w:lang w:val="en-US"/>
              </w:rPr>
            </w:pPr>
          </w:p>
          <w:p w14:paraId="7B23A130" w14:textId="77777777" w:rsidR="006250FD" w:rsidRDefault="006250FD" w:rsidP="006230B7">
            <w:pPr>
              <w:rPr>
                <w:lang w:val="en-US"/>
              </w:rPr>
            </w:pPr>
          </w:p>
          <w:p w14:paraId="20EBB396" w14:textId="77777777" w:rsidR="006250FD" w:rsidRDefault="006250FD" w:rsidP="006230B7">
            <w:pPr>
              <w:rPr>
                <w:lang w:val="en-US"/>
              </w:rPr>
            </w:pPr>
          </w:p>
          <w:p w14:paraId="792A81F8" w14:textId="31CADDCF" w:rsidR="006250FD" w:rsidRPr="00C77DA9" w:rsidRDefault="006250FD" w:rsidP="006230B7">
            <w:pPr>
              <w:rPr>
                <w:lang w:val="en-US"/>
              </w:rPr>
            </w:pPr>
            <w:r w:rsidRPr="00C77DA9">
              <w:rPr>
                <w:lang w:val="en-US"/>
              </w:rPr>
              <w:t>Work in pairs/groups of three people. Demonstrate the following principles of successful intercultural communication by adding examples, playing different roles:</w:t>
            </w:r>
          </w:p>
          <w:p w14:paraId="6EC907D1" w14:textId="77777777" w:rsidR="006250FD" w:rsidRPr="00C77DA9" w:rsidRDefault="006250FD" w:rsidP="006230B7">
            <w:pPr>
              <w:rPr>
                <w:lang w:val="en-US"/>
              </w:rPr>
            </w:pPr>
            <w:r w:rsidRPr="00C77DA9">
              <w:rPr>
                <w:lang w:val="en-US"/>
              </w:rPr>
              <w:t>Demonstrate your willingness to meet others at least halfway by learning a few phrases in their language.</w:t>
            </w:r>
          </w:p>
          <w:p w14:paraId="313DDF87" w14:textId="77777777" w:rsidR="006250FD" w:rsidRPr="00C77DA9" w:rsidRDefault="006250FD" w:rsidP="006230B7">
            <w:pPr>
              <w:rPr>
                <w:lang w:val="en-US"/>
              </w:rPr>
            </w:pPr>
            <w:r w:rsidRPr="00C77DA9">
              <w:rPr>
                <w:lang w:val="en-US"/>
              </w:rPr>
              <w:t>Adapt your behaviour, and don’t always expect others to adapt to you</w:t>
            </w:r>
          </w:p>
          <w:p w14:paraId="2DB50899" w14:textId="77777777" w:rsidR="006250FD" w:rsidRPr="00C77DA9" w:rsidRDefault="006250FD" w:rsidP="006230B7">
            <w:pPr>
              <w:rPr>
                <w:lang w:val="en-US"/>
              </w:rPr>
            </w:pPr>
            <w:r w:rsidRPr="00C77DA9">
              <w:rPr>
                <w:lang w:val="en-US"/>
              </w:rPr>
              <w:t>Check your understanding and that of others</w:t>
            </w:r>
          </w:p>
          <w:p w14:paraId="1517A529" w14:textId="77777777" w:rsidR="006250FD" w:rsidRPr="00C77DA9" w:rsidRDefault="006250FD" w:rsidP="006230B7">
            <w:pPr>
              <w:rPr>
                <w:lang w:val="en-US"/>
              </w:rPr>
            </w:pPr>
            <w:r w:rsidRPr="00C77DA9">
              <w:rPr>
                <w:lang w:val="en-US"/>
              </w:rPr>
              <w:t>Don’t be afraid to apologise</w:t>
            </w:r>
          </w:p>
          <w:p w14:paraId="4727C5A0" w14:textId="77777777" w:rsidR="006250FD" w:rsidRPr="00C77DA9" w:rsidRDefault="006250FD" w:rsidP="006230B7">
            <w:pPr>
              <w:rPr>
                <w:lang w:val="en-US"/>
              </w:rPr>
            </w:pPr>
            <w:r w:rsidRPr="00C77DA9">
              <w:rPr>
                <w:lang w:val="en-US"/>
              </w:rPr>
              <w:t>Use local television to learn about behavioural issues and norms</w:t>
            </w:r>
          </w:p>
          <w:p w14:paraId="3EBECBE3" w14:textId="5BD559A6" w:rsidR="00DB6C3C" w:rsidRPr="00DB6C3C" w:rsidRDefault="006250FD" w:rsidP="006230B7">
            <w:pPr>
              <w:rPr>
                <w:color w:val="FF0000"/>
                <w:kern w:val="3"/>
                <w:position w:val="-1"/>
                <w:lang w:eastAsia="ja-JP" w:bidi="fa-IR"/>
              </w:rPr>
            </w:pPr>
            <w:r w:rsidRPr="00C77DA9">
              <w:rPr>
                <w:lang w:val="en-US"/>
              </w:rPr>
              <w:t>Reflect on your experience</w:t>
            </w:r>
          </w:p>
        </w:tc>
      </w:tr>
      <w:tr w:rsidR="00C25836" w:rsidRPr="0002017B" w14:paraId="713D0046" w14:textId="77777777" w:rsidTr="00F80D25">
        <w:tc>
          <w:tcPr>
            <w:tcW w:w="1950" w:type="dxa"/>
          </w:tcPr>
          <w:p w14:paraId="0925EEE5" w14:textId="77777777" w:rsidR="00C25836" w:rsidRPr="001A70EE" w:rsidRDefault="00C25836" w:rsidP="006230B7">
            <w:pPr>
              <w:rPr>
                <w:b/>
                <w:strike/>
                <w:kern w:val="3"/>
                <w:position w:val="-1"/>
                <w:lang w:eastAsia="ja-JP" w:bidi="fa-IR"/>
              </w:rPr>
            </w:pPr>
          </w:p>
        </w:tc>
        <w:tc>
          <w:tcPr>
            <w:tcW w:w="1843" w:type="dxa"/>
          </w:tcPr>
          <w:p w14:paraId="0F4A8935" w14:textId="79C4F726" w:rsidR="00C25836" w:rsidRPr="001A70EE" w:rsidRDefault="007355A6" w:rsidP="006230B7">
            <w:r w:rsidRPr="001A70EE">
              <w:t>3.Понимает и учитывает особенности поведения участников команды для достижения целей и задач в профессиональной деятельности.</w:t>
            </w:r>
          </w:p>
        </w:tc>
        <w:tc>
          <w:tcPr>
            <w:tcW w:w="2693" w:type="dxa"/>
          </w:tcPr>
          <w:p w14:paraId="4D6B88C5" w14:textId="77777777" w:rsidR="00C25836" w:rsidRPr="00C25836" w:rsidRDefault="00C25836" w:rsidP="006230B7">
            <w:r w:rsidRPr="00C25836">
              <w:t xml:space="preserve">Знать: - принятые в профессиональной сфере способы поиска информации об особенностях поведения участников команды. </w:t>
            </w:r>
          </w:p>
          <w:p w14:paraId="121583EE" w14:textId="77777777" w:rsidR="006250FD" w:rsidRDefault="006250FD" w:rsidP="006230B7"/>
          <w:p w14:paraId="5E730831" w14:textId="77777777" w:rsidR="006250FD" w:rsidRDefault="006250FD" w:rsidP="006230B7"/>
          <w:p w14:paraId="79842B75" w14:textId="77777777" w:rsidR="006250FD" w:rsidRDefault="006250FD" w:rsidP="006230B7"/>
          <w:p w14:paraId="5E842622" w14:textId="77777777" w:rsidR="006250FD" w:rsidRDefault="006250FD" w:rsidP="006230B7"/>
          <w:p w14:paraId="0EB7BF4B" w14:textId="77777777" w:rsidR="006250FD" w:rsidRDefault="006250FD" w:rsidP="006230B7"/>
          <w:p w14:paraId="3A326B06" w14:textId="77777777" w:rsidR="006250FD" w:rsidRDefault="006250FD" w:rsidP="006230B7"/>
          <w:p w14:paraId="3B40A9A9" w14:textId="77777777" w:rsidR="006250FD" w:rsidRDefault="006250FD" w:rsidP="006230B7"/>
          <w:p w14:paraId="31FF0973" w14:textId="77777777" w:rsidR="006250FD" w:rsidRDefault="006250FD" w:rsidP="006230B7">
            <w:pPr>
              <w:rPr>
                <w:lang w:val="ru-RU"/>
              </w:rPr>
            </w:pPr>
          </w:p>
          <w:p w14:paraId="0EA4EF49" w14:textId="77777777" w:rsidR="004D3B2B" w:rsidRDefault="004D3B2B" w:rsidP="006230B7">
            <w:pPr>
              <w:rPr>
                <w:lang w:val="ru-RU"/>
              </w:rPr>
            </w:pPr>
          </w:p>
          <w:p w14:paraId="687C8D8C" w14:textId="77777777" w:rsidR="004D3B2B" w:rsidRDefault="004D3B2B" w:rsidP="006230B7">
            <w:pPr>
              <w:rPr>
                <w:lang w:val="ru-RU"/>
              </w:rPr>
            </w:pPr>
          </w:p>
          <w:p w14:paraId="0D4F1F63" w14:textId="77777777" w:rsidR="004D3B2B" w:rsidRDefault="004D3B2B" w:rsidP="006230B7">
            <w:pPr>
              <w:rPr>
                <w:lang w:val="ru-RU"/>
              </w:rPr>
            </w:pPr>
          </w:p>
          <w:p w14:paraId="2F73BF2E" w14:textId="77777777" w:rsidR="004D3B2B" w:rsidRDefault="004D3B2B" w:rsidP="006230B7">
            <w:pPr>
              <w:rPr>
                <w:lang w:val="ru-RU"/>
              </w:rPr>
            </w:pPr>
          </w:p>
          <w:p w14:paraId="067A139E" w14:textId="77777777" w:rsidR="004D3B2B" w:rsidRPr="004D3B2B" w:rsidRDefault="004D3B2B" w:rsidP="006230B7">
            <w:pPr>
              <w:rPr>
                <w:lang w:val="ru-RU"/>
              </w:rPr>
            </w:pPr>
          </w:p>
          <w:p w14:paraId="3CF4C32A" w14:textId="77777777" w:rsidR="00D03675" w:rsidRPr="00C25836" w:rsidRDefault="00D03675" w:rsidP="006230B7">
            <w:r w:rsidRPr="00C25836">
              <w:t>Уметь: - аргументировано обсуждать и</w:t>
            </w:r>
          </w:p>
          <w:p w14:paraId="397E6AB4" w14:textId="71524F77" w:rsidR="00C25836" w:rsidRPr="00DB6C3C" w:rsidRDefault="00D03675" w:rsidP="006230B7">
            <w:r w:rsidRPr="00C25836">
              <w:t>решать проблемы профессионального характера.</w:t>
            </w:r>
          </w:p>
        </w:tc>
        <w:tc>
          <w:tcPr>
            <w:tcW w:w="3083" w:type="dxa"/>
          </w:tcPr>
          <w:p w14:paraId="2A4AE869" w14:textId="48C9EF46" w:rsidR="006250FD" w:rsidRPr="00C77DA9" w:rsidRDefault="006250FD" w:rsidP="006230B7">
            <w:pPr>
              <w:rPr>
                <w:lang w:val="en-US"/>
              </w:rPr>
            </w:pPr>
            <w:r w:rsidRPr="00C77DA9">
              <w:rPr>
                <w:lang w:val="en-US"/>
              </w:rPr>
              <w:lastRenderedPageBreak/>
              <w:t>Role-play</w:t>
            </w:r>
            <w:r>
              <w:rPr>
                <w:lang w:val="en-US"/>
              </w:rPr>
              <w:t xml:space="preserve">. </w:t>
            </w:r>
            <w:r w:rsidRPr="00C77DA9">
              <w:rPr>
                <w:lang w:val="en-US"/>
              </w:rPr>
              <w:t>Work in groups of four. Read this situation.</w:t>
            </w:r>
          </w:p>
          <w:p w14:paraId="16C2C290" w14:textId="77777777" w:rsidR="006250FD" w:rsidRPr="00C77DA9" w:rsidRDefault="006250FD" w:rsidP="006230B7">
            <w:pPr>
              <w:rPr>
                <w:lang w:val="en-US"/>
              </w:rPr>
            </w:pPr>
            <w:r w:rsidRPr="00C77DA9">
              <w:rPr>
                <w:lang w:val="en-US"/>
              </w:rPr>
              <w:t>a.</w:t>
            </w:r>
            <w:r w:rsidRPr="00C77DA9">
              <w:rPr>
                <w:lang w:val="en-US"/>
              </w:rPr>
              <w:tab/>
              <w:t xml:space="preserve">You work for an interior design company in your city (you decorate and furnish the inside of houses and offices) and until now, you have only worked with architects and builders. Now you would like to sell your services directly to the general public as well, and you are having a meeting to decide how to promote yourselves. </w:t>
            </w:r>
          </w:p>
          <w:p w14:paraId="773866EB" w14:textId="77777777" w:rsidR="006250FD" w:rsidRPr="00C77DA9" w:rsidRDefault="006250FD" w:rsidP="006230B7">
            <w:pPr>
              <w:rPr>
                <w:lang w:val="en-US"/>
              </w:rPr>
            </w:pPr>
            <w:r w:rsidRPr="00C77DA9">
              <w:rPr>
                <w:lang w:val="en-US"/>
              </w:rPr>
              <w:t>b.</w:t>
            </w:r>
            <w:r w:rsidRPr="00C77DA9">
              <w:rPr>
                <w:lang w:val="en-US"/>
              </w:rPr>
              <w:tab/>
              <w:t>Each of you should take one of these roles and prepare what you are going to say.</w:t>
            </w:r>
          </w:p>
          <w:p w14:paraId="62F1CCFF" w14:textId="77777777" w:rsidR="006250FD" w:rsidRDefault="006250FD" w:rsidP="006230B7">
            <w:pPr>
              <w:rPr>
                <w:lang w:val="en-US"/>
              </w:rPr>
            </w:pPr>
          </w:p>
          <w:p w14:paraId="41D05AED" w14:textId="49D13251" w:rsidR="00C25836" w:rsidRPr="006250FD" w:rsidRDefault="006250FD" w:rsidP="006230B7">
            <w:pPr>
              <w:rPr>
                <w:color w:val="FF0000"/>
                <w:kern w:val="3"/>
                <w:position w:val="-1"/>
                <w:lang w:val="en-US" w:eastAsia="ja-JP" w:bidi="fa-IR"/>
              </w:rPr>
            </w:pPr>
            <w:r w:rsidRPr="00C77DA9">
              <w:rPr>
                <w:lang w:val="en-US"/>
              </w:rPr>
              <w:t>Hold the meeting and make sure you reach agreement on how to promote your services.</w:t>
            </w:r>
            <w:r w:rsidRPr="00603379">
              <w:rPr>
                <w:lang w:val="en-US"/>
              </w:rPr>
              <w:t xml:space="preserve"> </w:t>
            </w:r>
            <w:r w:rsidRPr="00C77DA9">
              <w:rPr>
                <w:lang w:val="en-US"/>
              </w:rPr>
              <w:t>Report back to the rest of the class on what you have decided to do.</w:t>
            </w:r>
          </w:p>
        </w:tc>
      </w:tr>
      <w:tr w:rsidR="00C25836" w:rsidRPr="0002017B" w14:paraId="58F431CB" w14:textId="77777777" w:rsidTr="00F80D25">
        <w:tc>
          <w:tcPr>
            <w:tcW w:w="1950" w:type="dxa"/>
          </w:tcPr>
          <w:p w14:paraId="5A33A7E5" w14:textId="77777777" w:rsidR="00C25836" w:rsidRPr="001A70EE" w:rsidRDefault="007355A6" w:rsidP="006230B7">
            <w:pPr>
              <w:rPr>
                <w:lang w:bidi="ru-RU"/>
              </w:rPr>
            </w:pPr>
            <w:r w:rsidRPr="001A70EE">
              <w:rPr>
                <w:lang w:bidi="ru-RU"/>
              </w:rPr>
              <w:lastRenderedPageBreak/>
              <w:t>Способен осуществлять межъязыковое и межкультурное взаимодействие в устной и письменной формах как в общей, так и профессиональной сферах общения</w:t>
            </w:r>
          </w:p>
          <w:p w14:paraId="3787A706" w14:textId="60D26377" w:rsidR="007355A6" w:rsidRPr="001A70EE" w:rsidRDefault="007355A6" w:rsidP="006230B7">
            <w:pPr>
              <w:rPr>
                <w:b/>
                <w:strike/>
                <w:kern w:val="3"/>
                <w:position w:val="-1"/>
                <w:lang w:val="ru-RU" w:eastAsia="ja-JP" w:bidi="fa-IR"/>
              </w:rPr>
            </w:pPr>
            <w:r w:rsidRPr="001A70EE">
              <w:rPr>
                <w:lang w:val="ru-RU" w:bidi="ru-RU"/>
              </w:rPr>
              <w:t>(ОПК-4)</w:t>
            </w:r>
          </w:p>
        </w:tc>
        <w:tc>
          <w:tcPr>
            <w:tcW w:w="1843" w:type="dxa"/>
          </w:tcPr>
          <w:p w14:paraId="6A1F6DA4" w14:textId="4AF71DD5" w:rsidR="00C25836" w:rsidRPr="001A70EE" w:rsidRDefault="007355A6" w:rsidP="006230B7">
            <w:r w:rsidRPr="001A70EE">
              <w:t>1. Адекватно идентифицирует лингвокультурную специфику вербальной и невербальной деятельности участников межкультурного взаимодействия.</w:t>
            </w:r>
          </w:p>
        </w:tc>
        <w:tc>
          <w:tcPr>
            <w:tcW w:w="2693" w:type="dxa"/>
          </w:tcPr>
          <w:p w14:paraId="42AECE01" w14:textId="77777777" w:rsidR="00C25836" w:rsidRPr="00C25836" w:rsidRDefault="00C25836" w:rsidP="006230B7">
            <w:r w:rsidRPr="00C25836">
              <w:t xml:space="preserve">Знать: - культурные и лингвистические особенности вербальной и невербальной деятельности участников межкультурной коммуникации. </w:t>
            </w:r>
          </w:p>
          <w:p w14:paraId="40977A2B" w14:textId="77777777" w:rsidR="00FB39AE" w:rsidRDefault="00FB39AE" w:rsidP="006230B7"/>
          <w:p w14:paraId="474CE979" w14:textId="77777777" w:rsidR="007B701B" w:rsidRDefault="007B701B" w:rsidP="006230B7"/>
          <w:p w14:paraId="6CA5AEE1" w14:textId="77777777" w:rsidR="007B701B" w:rsidRDefault="007B701B" w:rsidP="006230B7"/>
          <w:p w14:paraId="2B32EB78" w14:textId="77777777" w:rsidR="007B701B" w:rsidRDefault="007B701B" w:rsidP="006230B7"/>
          <w:p w14:paraId="5B802CA4" w14:textId="77777777" w:rsidR="007B701B" w:rsidRDefault="007B701B" w:rsidP="006230B7"/>
          <w:p w14:paraId="5F3D6572" w14:textId="77777777" w:rsidR="007B701B" w:rsidRDefault="007B701B" w:rsidP="006230B7"/>
          <w:p w14:paraId="5169A665" w14:textId="77777777" w:rsidR="007B701B" w:rsidRDefault="007B701B" w:rsidP="006230B7"/>
          <w:p w14:paraId="5D2164AE" w14:textId="77777777" w:rsidR="007B701B" w:rsidRDefault="007B701B" w:rsidP="006230B7"/>
          <w:p w14:paraId="652047F1" w14:textId="77777777" w:rsidR="007B701B" w:rsidRDefault="007B701B" w:rsidP="006230B7"/>
          <w:p w14:paraId="2274D580" w14:textId="77777777" w:rsidR="007B701B" w:rsidRDefault="007B701B" w:rsidP="006230B7"/>
          <w:p w14:paraId="772F4705" w14:textId="77777777" w:rsidR="007B701B" w:rsidRDefault="007B701B" w:rsidP="006230B7"/>
          <w:p w14:paraId="6BC47B82" w14:textId="77777777" w:rsidR="007B701B" w:rsidRDefault="007B701B" w:rsidP="006230B7"/>
          <w:p w14:paraId="6BC30B42" w14:textId="77777777" w:rsidR="007B701B" w:rsidRDefault="007B701B" w:rsidP="006230B7"/>
          <w:p w14:paraId="3493C582" w14:textId="77777777" w:rsidR="007B701B" w:rsidRDefault="007B701B" w:rsidP="006230B7"/>
          <w:p w14:paraId="240CE0AC" w14:textId="77777777" w:rsidR="007B701B" w:rsidRDefault="007B701B" w:rsidP="006230B7"/>
          <w:p w14:paraId="1D13F529" w14:textId="77777777" w:rsidR="007B701B" w:rsidRDefault="007B701B" w:rsidP="006230B7"/>
          <w:p w14:paraId="21B0F519" w14:textId="77777777" w:rsidR="007B701B" w:rsidRDefault="007B701B" w:rsidP="006230B7"/>
          <w:p w14:paraId="1CB77356" w14:textId="77777777" w:rsidR="007B701B" w:rsidRDefault="007B701B" w:rsidP="006230B7"/>
          <w:p w14:paraId="44D06702" w14:textId="77777777" w:rsidR="007B701B" w:rsidRDefault="007B701B" w:rsidP="006230B7"/>
          <w:p w14:paraId="0A0C9D7C" w14:textId="77777777" w:rsidR="007B701B" w:rsidRDefault="007B701B" w:rsidP="006230B7"/>
          <w:p w14:paraId="210244C9" w14:textId="77777777" w:rsidR="007B701B" w:rsidRDefault="007B701B" w:rsidP="006230B7"/>
          <w:p w14:paraId="6F15A956" w14:textId="77777777" w:rsidR="007B701B" w:rsidRDefault="007B701B" w:rsidP="006230B7"/>
          <w:p w14:paraId="2D0E2BAC" w14:textId="77777777" w:rsidR="007B701B" w:rsidRDefault="007B701B" w:rsidP="006230B7"/>
          <w:p w14:paraId="13AE40D3" w14:textId="77777777" w:rsidR="007B701B" w:rsidRDefault="007B701B" w:rsidP="006230B7"/>
          <w:p w14:paraId="1EF9A23D" w14:textId="77777777" w:rsidR="007B701B" w:rsidRDefault="007B701B" w:rsidP="006230B7"/>
          <w:p w14:paraId="69D1D1DA" w14:textId="77777777" w:rsidR="007B701B" w:rsidRDefault="007B701B" w:rsidP="006230B7"/>
          <w:p w14:paraId="316C9447" w14:textId="77777777" w:rsidR="007B701B" w:rsidRDefault="007B701B" w:rsidP="006230B7"/>
          <w:p w14:paraId="2D8139D7" w14:textId="77777777" w:rsidR="007B701B" w:rsidRDefault="007B701B" w:rsidP="006230B7">
            <w:pPr>
              <w:rPr>
                <w:lang w:val="ru-RU"/>
              </w:rPr>
            </w:pPr>
          </w:p>
          <w:p w14:paraId="6FC916A7" w14:textId="77777777" w:rsidR="004D3B2B" w:rsidRDefault="004D3B2B" w:rsidP="006230B7">
            <w:pPr>
              <w:rPr>
                <w:lang w:val="ru-RU"/>
              </w:rPr>
            </w:pPr>
          </w:p>
          <w:p w14:paraId="1076EACC" w14:textId="77777777" w:rsidR="004D3B2B" w:rsidRDefault="004D3B2B" w:rsidP="006230B7">
            <w:pPr>
              <w:rPr>
                <w:lang w:val="ru-RU"/>
              </w:rPr>
            </w:pPr>
          </w:p>
          <w:p w14:paraId="3D1A5DC4" w14:textId="77777777" w:rsidR="004D3B2B" w:rsidRDefault="004D3B2B" w:rsidP="006230B7">
            <w:pPr>
              <w:rPr>
                <w:lang w:val="ru-RU"/>
              </w:rPr>
            </w:pPr>
          </w:p>
          <w:p w14:paraId="378BF0E2" w14:textId="77777777" w:rsidR="004D3B2B" w:rsidRPr="004D3B2B" w:rsidRDefault="004D3B2B" w:rsidP="006230B7">
            <w:pPr>
              <w:rPr>
                <w:lang w:val="ru-RU"/>
              </w:rPr>
            </w:pPr>
          </w:p>
          <w:p w14:paraId="5194C2F9" w14:textId="77777777" w:rsidR="007B701B" w:rsidRDefault="007B701B" w:rsidP="006230B7"/>
          <w:p w14:paraId="5308AA70" w14:textId="77777777" w:rsidR="007B701B" w:rsidRDefault="007B701B" w:rsidP="006230B7"/>
          <w:p w14:paraId="060E6692" w14:textId="77777777" w:rsidR="00D03675" w:rsidRPr="00C25836" w:rsidRDefault="00D03675" w:rsidP="006230B7">
            <w:r w:rsidRPr="00C25836">
              <w:t>Уметь: - анализировать, верифицировать,</w:t>
            </w:r>
          </w:p>
          <w:p w14:paraId="7181B505" w14:textId="77777777" w:rsidR="00D03675" w:rsidRPr="00C25836" w:rsidRDefault="00D03675" w:rsidP="006230B7">
            <w:r w:rsidRPr="00C25836">
              <w:lastRenderedPageBreak/>
              <w:t>оценивать полноту информации в ходе</w:t>
            </w:r>
          </w:p>
          <w:p w14:paraId="180A73AF" w14:textId="77777777" w:rsidR="00D03675" w:rsidRPr="00C25836" w:rsidRDefault="00D03675" w:rsidP="006230B7">
            <w:r w:rsidRPr="00C25836">
              <w:t>профессиональной деятельности, при</w:t>
            </w:r>
          </w:p>
          <w:p w14:paraId="6404C595" w14:textId="77777777" w:rsidR="00D03675" w:rsidRPr="00C25836" w:rsidRDefault="00D03675" w:rsidP="006230B7">
            <w:r w:rsidRPr="00C25836">
              <w:t>необходимости восполнять и синтезировать</w:t>
            </w:r>
          </w:p>
          <w:p w14:paraId="261CCA22" w14:textId="77777777" w:rsidR="00D03675" w:rsidRPr="00C25836" w:rsidRDefault="00D03675" w:rsidP="006230B7">
            <w:r w:rsidRPr="00C25836">
              <w:t>недостающую информацию и работать в</w:t>
            </w:r>
          </w:p>
          <w:p w14:paraId="52BE0BF6" w14:textId="6170D490" w:rsidR="00C25836" w:rsidRPr="00DB6C3C" w:rsidRDefault="00D03675" w:rsidP="006230B7">
            <w:r w:rsidRPr="00C25836">
              <w:t>условиях неопределенности.</w:t>
            </w:r>
          </w:p>
        </w:tc>
        <w:tc>
          <w:tcPr>
            <w:tcW w:w="3083" w:type="dxa"/>
          </w:tcPr>
          <w:p w14:paraId="7877DDA8" w14:textId="77777777" w:rsidR="007B701B" w:rsidRPr="00C77DA9" w:rsidRDefault="007B701B" w:rsidP="006230B7">
            <w:pPr>
              <w:rPr>
                <w:lang w:val="en-US"/>
              </w:rPr>
            </w:pPr>
            <w:r w:rsidRPr="00C77DA9">
              <w:rPr>
                <w:lang w:val="en-US"/>
              </w:rPr>
              <w:lastRenderedPageBreak/>
              <w:t xml:space="preserve">1. Work in pairs. </w:t>
            </w:r>
          </w:p>
          <w:p w14:paraId="297F665A" w14:textId="77777777" w:rsidR="007B701B" w:rsidRPr="00C77DA9" w:rsidRDefault="007B701B" w:rsidP="006230B7">
            <w:pPr>
              <w:rPr>
                <w:lang w:val="en-US"/>
              </w:rPr>
            </w:pPr>
            <w:r w:rsidRPr="00C77DA9">
              <w:rPr>
                <w:lang w:val="en-US"/>
              </w:rPr>
              <w:t>The activity is called “Emotional Intelligence Exercise: Making Eye Contact”.</w:t>
            </w:r>
          </w:p>
          <w:p w14:paraId="178648F7" w14:textId="77777777" w:rsidR="007B701B" w:rsidRPr="00C77DA9" w:rsidRDefault="007B701B" w:rsidP="006230B7">
            <w:pPr>
              <w:rPr>
                <w:lang w:val="en-US"/>
              </w:rPr>
            </w:pPr>
            <w:r w:rsidRPr="00C77DA9">
              <w:rPr>
                <w:lang w:val="en-US"/>
              </w:rPr>
              <w:t>Objective</w:t>
            </w:r>
          </w:p>
          <w:p w14:paraId="15A9DD09" w14:textId="77777777" w:rsidR="007B701B" w:rsidRPr="00C77DA9" w:rsidRDefault="007B701B" w:rsidP="006230B7">
            <w:pPr>
              <w:rPr>
                <w:lang w:val="en-US"/>
              </w:rPr>
            </w:pPr>
            <w:r w:rsidRPr="00C77DA9">
              <w:rPr>
                <w:lang w:val="en-US"/>
              </w:rPr>
              <w:t>Make eye contact with others following the instructions given by the trainer.</w:t>
            </w:r>
          </w:p>
          <w:p w14:paraId="309169AD" w14:textId="77777777" w:rsidR="007B701B" w:rsidRPr="00C77DA9" w:rsidRDefault="007B701B" w:rsidP="006230B7">
            <w:pPr>
              <w:rPr>
                <w:lang w:val="en-US"/>
              </w:rPr>
            </w:pPr>
            <w:r w:rsidRPr="00C77DA9">
              <w:rPr>
                <w:lang w:val="en-US"/>
              </w:rPr>
              <w:t>Setup</w:t>
            </w:r>
          </w:p>
          <w:p w14:paraId="558FEFA8" w14:textId="77777777" w:rsidR="007B701B" w:rsidRPr="00C77DA9" w:rsidRDefault="007B701B" w:rsidP="006230B7">
            <w:pPr>
              <w:rPr>
                <w:lang w:val="en-US"/>
              </w:rPr>
            </w:pPr>
            <w:r w:rsidRPr="00C77DA9">
              <w:rPr>
                <w:lang w:val="en-US"/>
              </w:rPr>
              <w:t>Distribute a blank card to each delegate.</w:t>
            </w:r>
          </w:p>
          <w:p w14:paraId="0DE9E9C2" w14:textId="77777777" w:rsidR="007B701B" w:rsidRPr="00C77DA9" w:rsidRDefault="007B701B" w:rsidP="006230B7">
            <w:pPr>
              <w:rPr>
                <w:lang w:val="en-US"/>
              </w:rPr>
            </w:pPr>
            <w:r w:rsidRPr="00C77DA9">
              <w:rPr>
                <w:lang w:val="en-US"/>
              </w:rPr>
              <w:t>Ask the delegates to spread around the room.</w:t>
            </w:r>
          </w:p>
          <w:p w14:paraId="61B97644" w14:textId="77777777" w:rsidR="007B701B" w:rsidRPr="00C77DA9" w:rsidRDefault="007B701B" w:rsidP="006230B7">
            <w:pPr>
              <w:rPr>
                <w:lang w:val="en-US"/>
              </w:rPr>
            </w:pPr>
            <w:r w:rsidRPr="00C77DA9">
              <w:rPr>
                <w:lang w:val="en-US"/>
              </w:rPr>
              <w:t>Explain that they should assume they are in an art gallery or a museum.</w:t>
            </w:r>
          </w:p>
          <w:p w14:paraId="22FAF0C9" w14:textId="77777777" w:rsidR="007B701B" w:rsidRPr="00C77DA9" w:rsidRDefault="007B701B" w:rsidP="006230B7">
            <w:pPr>
              <w:rPr>
                <w:lang w:val="en-US"/>
              </w:rPr>
            </w:pPr>
            <w:r w:rsidRPr="00C77DA9">
              <w:rPr>
                <w:lang w:val="en-US"/>
              </w:rPr>
              <w:t>Stage 1:</w:t>
            </w:r>
          </w:p>
          <w:p w14:paraId="0FF41FF2" w14:textId="77777777" w:rsidR="007B701B" w:rsidRPr="00C77DA9" w:rsidRDefault="007B701B" w:rsidP="006230B7">
            <w:pPr>
              <w:rPr>
                <w:lang w:val="en-US"/>
              </w:rPr>
            </w:pPr>
            <w:r w:rsidRPr="00C77DA9">
              <w:rPr>
                <w:lang w:val="en-US"/>
              </w:rPr>
              <w:t>Ask the delegates to roam around the room as if they are in a public space while not making eye contact with anyone else. They should improvise and act the role.</w:t>
            </w:r>
          </w:p>
          <w:p w14:paraId="237A40FC" w14:textId="77777777" w:rsidR="007B701B" w:rsidRPr="00C77DA9" w:rsidRDefault="007B701B" w:rsidP="006230B7">
            <w:pPr>
              <w:rPr>
                <w:lang w:val="en-US"/>
              </w:rPr>
            </w:pPr>
            <w:r w:rsidRPr="00C77DA9">
              <w:rPr>
                <w:lang w:val="en-US"/>
              </w:rPr>
              <w:t>Allow one minute for this part.</w:t>
            </w:r>
          </w:p>
          <w:p w14:paraId="241BD49F" w14:textId="77777777" w:rsidR="007B701B" w:rsidRPr="00C77DA9" w:rsidRDefault="007B701B" w:rsidP="006230B7">
            <w:pPr>
              <w:rPr>
                <w:lang w:val="en-US"/>
              </w:rPr>
            </w:pPr>
            <w:r w:rsidRPr="00C77DA9">
              <w:rPr>
                <w:lang w:val="en-US"/>
              </w:rPr>
              <w:t>Stop everyone and ask the delegates to make a note of their feelings on their cards.</w:t>
            </w:r>
          </w:p>
          <w:p w14:paraId="5AB89FC4" w14:textId="77777777" w:rsidR="007B701B" w:rsidRPr="00C77DA9" w:rsidRDefault="007B701B" w:rsidP="006230B7">
            <w:pPr>
              <w:rPr>
                <w:lang w:val="en-US"/>
              </w:rPr>
            </w:pPr>
            <w:r w:rsidRPr="00C77DA9">
              <w:rPr>
                <w:lang w:val="en-US"/>
              </w:rPr>
              <w:t>Stage 2:</w:t>
            </w:r>
          </w:p>
          <w:p w14:paraId="77D61165" w14:textId="77777777" w:rsidR="007B701B" w:rsidRPr="00C77DA9" w:rsidRDefault="007B701B" w:rsidP="006230B7">
            <w:pPr>
              <w:rPr>
                <w:lang w:val="en-US"/>
              </w:rPr>
            </w:pPr>
            <w:r w:rsidRPr="00C77DA9">
              <w:rPr>
                <w:lang w:val="en-US"/>
              </w:rPr>
              <w:t>For this round, ask the delegates to seek out eye contact as they go about the room. However, as soon as they have made eye contact, they should break it and look away.</w:t>
            </w:r>
          </w:p>
          <w:p w14:paraId="6A663ECF" w14:textId="77777777" w:rsidR="007B701B" w:rsidRPr="00C77DA9" w:rsidRDefault="007B701B" w:rsidP="006230B7">
            <w:pPr>
              <w:rPr>
                <w:lang w:val="en-US"/>
              </w:rPr>
            </w:pPr>
            <w:r w:rsidRPr="00C77DA9">
              <w:rPr>
                <w:lang w:val="en-US"/>
              </w:rPr>
              <w:t>Allow two minutes for this part.</w:t>
            </w:r>
          </w:p>
          <w:p w14:paraId="6F84736C" w14:textId="77777777" w:rsidR="007B701B" w:rsidRDefault="007B701B" w:rsidP="006230B7">
            <w:pPr>
              <w:rPr>
                <w:lang w:val="en-US"/>
              </w:rPr>
            </w:pPr>
            <w:r w:rsidRPr="00C77DA9">
              <w:rPr>
                <w:lang w:val="en-US"/>
              </w:rPr>
              <w:t>Stop everyone and ask them to record their feelings on their cards.</w:t>
            </w:r>
          </w:p>
          <w:p w14:paraId="7EFB30C9" w14:textId="77777777" w:rsidR="007B701B" w:rsidRDefault="007B701B" w:rsidP="006230B7">
            <w:pPr>
              <w:rPr>
                <w:color w:val="FF0000"/>
                <w:kern w:val="3"/>
                <w:position w:val="-1"/>
                <w:lang w:eastAsia="ja-JP" w:bidi="fa-IR"/>
              </w:rPr>
            </w:pPr>
          </w:p>
          <w:p w14:paraId="4AB9EB61" w14:textId="77777777" w:rsidR="007B701B" w:rsidRPr="00C77DA9" w:rsidRDefault="007B701B" w:rsidP="006230B7">
            <w:pPr>
              <w:rPr>
                <w:lang w:val="en-US"/>
              </w:rPr>
            </w:pPr>
            <w:r w:rsidRPr="00C77DA9">
              <w:rPr>
                <w:lang w:val="en-US"/>
              </w:rPr>
              <w:t>In this round</w:t>
            </w:r>
            <w:r w:rsidRPr="00603379">
              <w:rPr>
                <w:lang w:val="en-US"/>
              </w:rPr>
              <w:t xml:space="preserve"> </w:t>
            </w:r>
            <w:r>
              <w:rPr>
                <w:lang w:val="en-US"/>
              </w:rPr>
              <w:t>(Stage 3</w:t>
            </w:r>
            <w:r w:rsidRPr="00603379">
              <w:rPr>
                <w:lang w:val="en-US"/>
              </w:rPr>
              <w:t>)</w:t>
            </w:r>
            <w:r w:rsidRPr="00C77DA9">
              <w:rPr>
                <w:lang w:val="en-US"/>
              </w:rPr>
              <w:t xml:space="preserve">, ask the delegates to seek out eye </w:t>
            </w:r>
            <w:r w:rsidRPr="00C77DA9">
              <w:rPr>
                <w:lang w:val="en-US"/>
              </w:rPr>
              <w:lastRenderedPageBreak/>
              <w:t>contact and as soon as they have made eye contact with anyone they should pair up with that person. They should stand side by side and do not establish eye contact with anyone else.</w:t>
            </w:r>
          </w:p>
          <w:p w14:paraId="5987C273" w14:textId="77777777" w:rsidR="007B701B" w:rsidRPr="00C77DA9" w:rsidRDefault="007B701B" w:rsidP="006230B7">
            <w:pPr>
              <w:rPr>
                <w:lang w:val="en-US"/>
              </w:rPr>
            </w:pPr>
            <w:r w:rsidRPr="00C77DA9">
              <w:rPr>
                <w:lang w:val="en-US"/>
              </w:rPr>
              <w:t>Allocate two minutes for this part.</w:t>
            </w:r>
          </w:p>
          <w:p w14:paraId="483BAA4A" w14:textId="77777777" w:rsidR="007B701B" w:rsidRPr="00C77DA9" w:rsidRDefault="007B701B" w:rsidP="006230B7">
            <w:pPr>
              <w:rPr>
                <w:lang w:val="en-US"/>
              </w:rPr>
            </w:pPr>
            <w:r w:rsidRPr="00C77DA9">
              <w:rPr>
                <w:lang w:val="en-US"/>
              </w:rPr>
              <w:t>Stop everyone and ask them to record their feelings on their cards.</w:t>
            </w:r>
          </w:p>
          <w:p w14:paraId="5FDDBEF9" w14:textId="1C6D3702" w:rsidR="007B701B" w:rsidRPr="007B701B" w:rsidRDefault="007B701B" w:rsidP="006230B7">
            <w:pPr>
              <w:rPr>
                <w:color w:val="FF0000"/>
                <w:kern w:val="3"/>
                <w:position w:val="-1"/>
                <w:lang w:val="en-US" w:eastAsia="ja-JP" w:bidi="fa-IR"/>
              </w:rPr>
            </w:pPr>
            <w:r w:rsidRPr="00C77DA9">
              <w:rPr>
                <w:lang w:val="en-US"/>
              </w:rPr>
              <w:t>Bring everyone back together and follow with a discussion.</w:t>
            </w:r>
          </w:p>
        </w:tc>
      </w:tr>
      <w:tr w:rsidR="00C25836" w:rsidRPr="0002017B" w14:paraId="2617DAAA" w14:textId="77777777" w:rsidTr="00F80D25">
        <w:tc>
          <w:tcPr>
            <w:tcW w:w="1950" w:type="dxa"/>
          </w:tcPr>
          <w:p w14:paraId="5289B591" w14:textId="77777777" w:rsidR="00C25836" w:rsidRPr="001A70EE" w:rsidRDefault="00C25836" w:rsidP="006230B7">
            <w:pPr>
              <w:rPr>
                <w:b/>
                <w:strike/>
                <w:kern w:val="3"/>
                <w:position w:val="-1"/>
                <w:lang w:eastAsia="ja-JP" w:bidi="fa-IR"/>
              </w:rPr>
            </w:pPr>
          </w:p>
        </w:tc>
        <w:tc>
          <w:tcPr>
            <w:tcW w:w="1843" w:type="dxa"/>
          </w:tcPr>
          <w:p w14:paraId="080762A2" w14:textId="4D85BE5A" w:rsidR="00C25836" w:rsidRPr="001A70EE" w:rsidRDefault="007355A6" w:rsidP="006230B7">
            <w:r w:rsidRPr="001A70EE">
              <w:t>2. Адекватно реализует собственные цели взаимодействия, учитывая ценности и представления, присущие культуре изучаемого языка.</w:t>
            </w:r>
          </w:p>
        </w:tc>
        <w:tc>
          <w:tcPr>
            <w:tcW w:w="2693" w:type="dxa"/>
          </w:tcPr>
          <w:p w14:paraId="4BA7CCB7" w14:textId="77777777" w:rsidR="00C25836" w:rsidRPr="00C25836" w:rsidRDefault="00C25836" w:rsidP="006230B7">
            <w:r w:rsidRPr="00C25836">
              <w:t xml:space="preserve">Знать: - принципы культурного релятивизма, этические нормы и ценностные ориентации культуры стран изучаемого языка. </w:t>
            </w:r>
          </w:p>
          <w:p w14:paraId="6866854C" w14:textId="77777777" w:rsidR="00170C60" w:rsidRDefault="00170C60" w:rsidP="006230B7"/>
          <w:p w14:paraId="4014B423" w14:textId="77777777" w:rsidR="00170C60" w:rsidRDefault="00170C60" w:rsidP="006230B7"/>
          <w:p w14:paraId="754F8265" w14:textId="77777777" w:rsidR="00170C60" w:rsidRDefault="00170C60" w:rsidP="006230B7"/>
          <w:p w14:paraId="064A5B2D" w14:textId="77777777" w:rsidR="00170C60" w:rsidRDefault="00170C60" w:rsidP="006230B7"/>
          <w:p w14:paraId="6D9871D6" w14:textId="77777777" w:rsidR="00170C60" w:rsidRDefault="00170C60" w:rsidP="006230B7"/>
          <w:p w14:paraId="0C540A31" w14:textId="77777777" w:rsidR="00170C60" w:rsidRDefault="00170C60" w:rsidP="006230B7"/>
          <w:p w14:paraId="0F17BF90" w14:textId="77777777" w:rsidR="00170C60" w:rsidRDefault="00170C60" w:rsidP="006230B7"/>
          <w:p w14:paraId="1D1CAEE9" w14:textId="77777777" w:rsidR="00170C60" w:rsidRDefault="00170C60" w:rsidP="006230B7"/>
          <w:p w14:paraId="706EF1F0" w14:textId="77777777" w:rsidR="00170C60" w:rsidRDefault="00170C60" w:rsidP="006230B7"/>
          <w:p w14:paraId="6B448776" w14:textId="77777777" w:rsidR="00170C60" w:rsidRDefault="00170C60" w:rsidP="006230B7"/>
          <w:p w14:paraId="3F0D9CB3" w14:textId="77777777" w:rsidR="00170C60" w:rsidRDefault="00170C60" w:rsidP="006230B7"/>
          <w:p w14:paraId="084148FC" w14:textId="77777777" w:rsidR="00170C60" w:rsidRDefault="00170C60" w:rsidP="006230B7">
            <w:pPr>
              <w:rPr>
                <w:lang w:val="ru-RU"/>
              </w:rPr>
            </w:pPr>
          </w:p>
          <w:p w14:paraId="5BFCD8FF" w14:textId="77777777" w:rsidR="004D3B2B" w:rsidRDefault="004D3B2B" w:rsidP="006230B7">
            <w:pPr>
              <w:rPr>
                <w:lang w:val="ru-RU"/>
              </w:rPr>
            </w:pPr>
          </w:p>
          <w:p w14:paraId="0E1DA28E" w14:textId="77777777" w:rsidR="004D3B2B" w:rsidRDefault="004D3B2B" w:rsidP="006230B7">
            <w:pPr>
              <w:rPr>
                <w:lang w:val="ru-RU"/>
              </w:rPr>
            </w:pPr>
          </w:p>
          <w:p w14:paraId="21F1D4FD" w14:textId="77777777" w:rsidR="004D3B2B" w:rsidRDefault="004D3B2B" w:rsidP="006230B7">
            <w:pPr>
              <w:rPr>
                <w:lang w:val="ru-RU"/>
              </w:rPr>
            </w:pPr>
          </w:p>
          <w:p w14:paraId="5584B89D" w14:textId="77777777" w:rsidR="004D3B2B" w:rsidRDefault="004D3B2B" w:rsidP="006230B7">
            <w:pPr>
              <w:rPr>
                <w:lang w:val="ru-RU"/>
              </w:rPr>
            </w:pPr>
          </w:p>
          <w:p w14:paraId="5FAB3C8B" w14:textId="77777777" w:rsidR="004D3B2B" w:rsidRDefault="004D3B2B" w:rsidP="006230B7">
            <w:pPr>
              <w:rPr>
                <w:lang w:val="ru-RU"/>
              </w:rPr>
            </w:pPr>
          </w:p>
          <w:p w14:paraId="473E94B6" w14:textId="77777777" w:rsidR="004D3B2B" w:rsidRPr="004D3B2B" w:rsidRDefault="004D3B2B" w:rsidP="006230B7">
            <w:pPr>
              <w:rPr>
                <w:lang w:val="ru-RU"/>
              </w:rPr>
            </w:pPr>
          </w:p>
          <w:p w14:paraId="4B99A9BD" w14:textId="77777777" w:rsidR="00170C60" w:rsidRDefault="00170C60" w:rsidP="006230B7"/>
          <w:p w14:paraId="6111885B" w14:textId="77777777" w:rsidR="00170C60" w:rsidRDefault="00170C60" w:rsidP="006230B7"/>
          <w:p w14:paraId="1E5F83FF" w14:textId="7B2FB1E8" w:rsidR="00C25836" w:rsidRPr="00DB6C3C" w:rsidRDefault="00C25836" w:rsidP="004D3B2B">
            <w:r w:rsidRPr="00C25836">
              <w:t>Уметь: - выстраивать баланс между собственными целями и присущими культуре изучаемого языка ценностными установками и мировоззренческими представлениями.</w:t>
            </w:r>
          </w:p>
        </w:tc>
        <w:tc>
          <w:tcPr>
            <w:tcW w:w="3083" w:type="dxa"/>
          </w:tcPr>
          <w:p w14:paraId="45F62502" w14:textId="77777777" w:rsidR="00D03675" w:rsidRPr="00D03675" w:rsidRDefault="00D03675" w:rsidP="006230B7">
            <w:pPr>
              <w:rPr>
                <w:kern w:val="3"/>
                <w:position w:val="-1"/>
                <w:lang w:eastAsia="ja-JP" w:bidi="fa-IR"/>
              </w:rPr>
            </w:pPr>
            <w:r w:rsidRPr="00D03675">
              <w:rPr>
                <w:kern w:val="3"/>
                <w:position w:val="-1"/>
                <w:lang w:eastAsia="ja-JP" w:bidi="fa-IR"/>
              </w:rPr>
              <w:t>2.  Study the following fields for developing your projects:</w:t>
            </w:r>
          </w:p>
          <w:p w14:paraId="0EF69505" w14:textId="77777777" w:rsidR="00D03675" w:rsidRPr="00D03675" w:rsidRDefault="00D03675" w:rsidP="006230B7">
            <w:pPr>
              <w:rPr>
                <w:kern w:val="3"/>
                <w:position w:val="-1"/>
                <w:lang w:eastAsia="ja-JP" w:bidi="fa-IR"/>
              </w:rPr>
            </w:pPr>
            <w:r w:rsidRPr="00D03675">
              <w:rPr>
                <w:kern w:val="3"/>
                <w:position w:val="-1"/>
                <w:lang w:eastAsia="ja-JP" w:bidi="fa-IR"/>
              </w:rPr>
              <w:t>•</w:t>
            </w:r>
            <w:r w:rsidRPr="00D03675">
              <w:rPr>
                <w:kern w:val="3"/>
                <w:position w:val="-1"/>
                <w:lang w:eastAsia="ja-JP" w:bidi="fa-IR"/>
              </w:rPr>
              <w:tab/>
              <w:t>Methodology in Cognitive Linguistics</w:t>
            </w:r>
          </w:p>
          <w:p w14:paraId="24BFABBF" w14:textId="77777777" w:rsidR="00D03675" w:rsidRPr="00D03675" w:rsidRDefault="00D03675" w:rsidP="006230B7">
            <w:pPr>
              <w:rPr>
                <w:kern w:val="3"/>
                <w:position w:val="-1"/>
                <w:lang w:eastAsia="ja-JP" w:bidi="fa-IR"/>
              </w:rPr>
            </w:pPr>
            <w:r w:rsidRPr="00D03675">
              <w:rPr>
                <w:kern w:val="3"/>
                <w:position w:val="-1"/>
                <w:lang w:eastAsia="ja-JP" w:bidi="fa-IR"/>
              </w:rPr>
              <w:t>•</w:t>
            </w:r>
            <w:r w:rsidRPr="00D03675">
              <w:rPr>
                <w:kern w:val="3"/>
                <w:position w:val="-1"/>
                <w:lang w:eastAsia="ja-JP" w:bidi="fa-IR"/>
              </w:rPr>
              <w:tab/>
              <w:t xml:space="preserve">Polysemy and the lexicon </w:t>
            </w:r>
          </w:p>
          <w:p w14:paraId="682C8A70" w14:textId="77777777" w:rsidR="00D03675" w:rsidRPr="00D03675" w:rsidRDefault="00D03675" w:rsidP="006230B7">
            <w:pPr>
              <w:rPr>
                <w:kern w:val="3"/>
                <w:position w:val="-1"/>
                <w:lang w:eastAsia="ja-JP" w:bidi="fa-IR"/>
              </w:rPr>
            </w:pPr>
            <w:r w:rsidRPr="00D03675">
              <w:rPr>
                <w:kern w:val="3"/>
                <w:position w:val="-1"/>
                <w:lang w:eastAsia="ja-JP" w:bidi="fa-IR"/>
              </w:rPr>
              <w:t>•</w:t>
            </w:r>
            <w:r w:rsidRPr="00D03675">
              <w:rPr>
                <w:kern w:val="3"/>
                <w:position w:val="-1"/>
                <w:lang w:eastAsia="ja-JP" w:bidi="fa-IR"/>
              </w:rPr>
              <w:tab/>
              <w:t>Cognitive approaches to grammar</w:t>
            </w:r>
          </w:p>
          <w:p w14:paraId="0FC7D28B" w14:textId="77777777" w:rsidR="00D03675" w:rsidRPr="00D03675" w:rsidRDefault="00D03675" w:rsidP="006230B7">
            <w:pPr>
              <w:rPr>
                <w:kern w:val="3"/>
                <w:position w:val="-1"/>
                <w:lang w:eastAsia="ja-JP" w:bidi="fa-IR"/>
              </w:rPr>
            </w:pPr>
            <w:r w:rsidRPr="00D03675">
              <w:rPr>
                <w:kern w:val="3"/>
                <w:position w:val="-1"/>
                <w:lang w:eastAsia="ja-JP" w:bidi="fa-IR"/>
              </w:rPr>
              <w:t>•</w:t>
            </w:r>
            <w:r w:rsidRPr="00D03675">
              <w:rPr>
                <w:kern w:val="3"/>
                <w:position w:val="-1"/>
                <w:lang w:eastAsia="ja-JP" w:bidi="fa-IR"/>
              </w:rPr>
              <w:tab/>
              <w:t>Three dogmas of embodiment: Cognitive linguistics as a cognitive science</w:t>
            </w:r>
          </w:p>
          <w:p w14:paraId="7FE4C887" w14:textId="77777777" w:rsidR="00D03675" w:rsidRPr="00D03675" w:rsidRDefault="00D03675" w:rsidP="006230B7">
            <w:pPr>
              <w:rPr>
                <w:kern w:val="3"/>
                <w:position w:val="-1"/>
                <w:lang w:eastAsia="ja-JP" w:bidi="fa-IR"/>
              </w:rPr>
            </w:pPr>
            <w:r w:rsidRPr="00D03675">
              <w:rPr>
                <w:kern w:val="3"/>
                <w:position w:val="-1"/>
                <w:lang w:eastAsia="ja-JP" w:bidi="fa-IR"/>
              </w:rPr>
              <w:t>•</w:t>
            </w:r>
            <w:r w:rsidRPr="00D03675">
              <w:rPr>
                <w:kern w:val="3"/>
                <w:position w:val="-1"/>
                <w:lang w:eastAsia="ja-JP" w:bidi="fa-IR"/>
              </w:rPr>
              <w:tab/>
              <w:t>Metonymy as a usage event</w:t>
            </w:r>
          </w:p>
          <w:p w14:paraId="06EDDF6E" w14:textId="77777777" w:rsidR="00D03675" w:rsidRPr="00D03675" w:rsidRDefault="00D03675" w:rsidP="006230B7">
            <w:pPr>
              <w:rPr>
                <w:kern w:val="3"/>
                <w:position w:val="-1"/>
                <w:lang w:eastAsia="ja-JP" w:bidi="fa-IR"/>
              </w:rPr>
            </w:pPr>
            <w:r w:rsidRPr="00D03675">
              <w:rPr>
                <w:kern w:val="3"/>
                <w:position w:val="-1"/>
                <w:lang w:eastAsia="ja-JP" w:bidi="fa-IR"/>
              </w:rPr>
              <w:t>•</w:t>
            </w:r>
            <w:r w:rsidRPr="00D03675">
              <w:rPr>
                <w:kern w:val="3"/>
                <w:position w:val="-1"/>
                <w:lang w:eastAsia="ja-JP" w:bidi="fa-IR"/>
              </w:rPr>
              <w:tab/>
              <w:t>Conceptual blending in thought, rhetoric, and ideology</w:t>
            </w:r>
          </w:p>
          <w:p w14:paraId="6EA12027" w14:textId="77777777" w:rsidR="00D03675" w:rsidRPr="00D03675" w:rsidRDefault="00D03675" w:rsidP="006230B7">
            <w:pPr>
              <w:rPr>
                <w:kern w:val="3"/>
                <w:position w:val="-1"/>
                <w:lang w:eastAsia="ja-JP" w:bidi="fa-IR"/>
              </w:rPr>
            </w:pPr>
            <w:r w:rsidRPr="00D03675">
              <w:rPr>
                <w:kern w:val="3"/>
                <w:position w:val="-1"/>
                <w:lang w:eastAsia="ja-JP" w:bidi="fa-IR"/>
              </w:rPr>
              <w:t>•</w:t>
            </w:r>
            <w:r w:rsidRPr="00D03675">
              <w:rPr>
                <w:kern w:val="3"/>
                <w:position w:val="-1"/>
                <w:lang w:eastAsia="ja-JP" w:bidi="fa-IR"/>
              </w:rPr>
              <w:tab/>
              <w:t>The contested impact of cognitive linguistic research on the psycholinguistics of metaphor understanding</w:t>
            </w:r>
          </w:p>
          <w:p w14:paraId="78A8FCF2" w14:textId="77777777" w:rsidR="00C25836" w:rsidRDefault="00D03675" w:rsidP="006230B7">
            <w:pPr>
              <w:rPr>
                <w:kern w:val="3"/>
                <w:position w:val="-1"/>
                <w:lang w:eastAsia="ja-JP" w:bidi="fa-IR"/>
              </w:rPr>
            </w:pPr>
            <w:r w:rsidRPr="00D03675">
              <w:rPr>
                <w:kern w:val="3"/>
                <w:position w:val="-1"/>
                <w:lang w:eastAsia="ja-JP" w:bidi="fa-IR"/>
              </w:rPr>
              <w:t>•</w:t>
            </w:r>
            <w:r w:rsidRPr="00D03675">
              <w:rPr>
                <w:kern w:val="3"/>
                <w:position w:val="-1"/>
                <w:lang w:eastAsia="ja-JP" w:bidi="fa-IR"/>
              </w:rPr>
              <w:tab/>
              <w:t>Visual communication: Signed language and cognition</w:t>
            </w:r>
          </w:p>
          <w:p w14:paraId="05FCD3B8" w14:textId="77777777" w:rsidR="00170C60" w:rsidRDefault="00170C60" w:rsidP="006230B7">
            <w:pPr>
              <w:rPr>
                <w:kern w:val="3"/>
                <w:position w:val="-1"/>
                <w:lang w:eastAsia="ja-JP" w:bidi="fa-IR"/>
              </w:rPr>
            </w:pPr>
          </w:p>
          <w:p w14:paraId="3892D50D" w14:textId="77777777" w:rsidR="00170C60" w:rsidRDefault="00170C60" w:rsidP="006230B7">
            <w:pPr>
              <w:rPr>
                <w:kern w:val="3"/>
                <w:position w:val="-1"/>
                <w:lang w:eastAsia="ja-JP" w:bidi="fa-IR"/>
              </w:rPr>
            </w:pPr>
          </w:p>
          <w:p w14:paraId="51578861" w14:textId="46DBD964" w:rsidR="00170C60" w:rsidRPr="00170C60" w:rsidRDefault="00170C60" w:rsidP="004D3B2B">
            <w:pPr>
              <w:rPr>
                <w:color w:val="FF0000"/>
                <w:kern w:val="3"/>
                <w:position w:val="-1"/>
                <w:lang w:val="en-US" w:eastAsia="ja-JP" w:bidi="fa-IR"/>
              </w:rPr>
            </w:pPr>
            <w:r>
              <w:rPr>
                <w:noProof/>
                <w:lang w:val="en-US"/>
              </w:rPr>
              <w:t>Choose one of the topics mentioned above and w</w:t>
            </w:r>
            <w:r w:rsidRPr="00C77DA9">
              <w:rPr>
                <w:noProof/>
                <w:lang w:val="en-US"/>
              </w:rPr>
              <w:t>rite a grant application letter in a team or individually following the steps listed belo</w:t>
            </w:r>
            <w:r>
              <w:rPr>
                <w:noProof/>
                <w:lang w:val="en-US"/>
              </w:rPr>
              <w:t>w.</w:t>
            </w:r>
            <w:r w:rsidR="00FB39AE" w:rsidRPr="00C77DA9">
              <w:rPr>
                <w:noProof/>
              </w:rPr>
              <w:lastRenderedPageBreak/>
              <w:drawing>
                <wp:inline distT="0" distB="0" distL="0" distR="0" wp14:anchorId="4C2B2370" wp14:editId="140E330C">
                  <wp:extent cx="1658714" cy="2276475"/>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660502" cy="2278928"/>
                          </a:xfrm>
                          <a:prstGeom prst="rect">
                            <a:avLst/>
                          </a:prstGeom>
                        </pic:spPr>
                      </pic:pic>
                    </a:graphicData>
                  </a:graphic>
                </wp:inline>
              </w:drawing>
            </w:r>
          </w:p>
        </w:tc>
      </w:tr>
      <w:tr w:rsidR="00C25836" w:rsidRPr="00DB6C3C" w14:paraId="7469FA92" w14:textId="77777777" w:rsidTr="00F80D25">
        <w:tc>
          <w:tcPr>
            <w:tcW w:w="1950" w:type="dxa"/>
          </w:tcPr>
          <w:p w14:paraId="777A6CF3" w14:textId="77777777" w:rsidR="00C25836" w:rsidRPr="001A70EE" w:rsidRDefault="00C25836" w:rsidP="006230B7">
            <w:pPr>
              <w:rPr>
                <w:b/>
                <w:strike/>
                <w:kern w:val="3"/>
                <w:position w:val="-1"/>
                <w:lang w:eastAsia="ja-JP" w:bidi="fa-IR"/>
              </w:rPr>
            </w:pPr>
          </w:p>
        </w:tc>
        <w:tc>
          <w:tcPr>
            <w:tcW w:w="1843" w:type="dxa"/>
          </w:tcPr>
          <w:p w14:paraId="2EB28D9B" w14:textId="203BD1FB" w:rsidR="00C25836" w:rsidRPr="001A70EE" w:rsidRDefault="007355A6" w:rsidP="006230B7">
            <w:r w:rsidRPr="001A70EE">
              <w:t>3. Соблюдает социокультурные и этические нормы поведения, принятые в иноязычном социуме.</w:t>
            </w:r>
          </w:p>
        </w:tc>
        <w:tc>
          <w:tcPr>
            <w:tcW w:w="2693" w:type="dxa"/>
          </w:tcPr>
          <w:p w14:paraId="3A0EE51D" w14:textId="54FBD3E5" w:rsidR="00C25836" w:rsidRDefault="00C25836" w:rsidP="006230B7">
            <w:r w:rsidRPr="00C25836">
              <w:t xml:space="preserve">Знать: - особенности принятых в иноязычном социуме социокультурных и этических норм поведения. </w:t>
            </w:r>
          </w:p>
          <w:p w14:paraId="68785AFB" w14:textId="77777777" w:rsidR="00C25836" w:rsidRDefault="00C25836" w:rsidP="006230B7"/>
          <w:p w14:paraId="12EF395F" w14:textId="7198501A" w:rsidR="00C25836" w:rsidRPr="00DB6C3C" w:rsidRDefault="00C25836" w:rsidP="006230B7">
            <w:r w:rsidRPr="00C25836">
              <w:t>Уметь: - преодолевать влияние стереотипов и адаптироваться к изменяющимся условиям при контакте с представителями различных культур.</w:t>
            </w:r>
          </w:p>
        </w:tc>
        <w:tc>
          <w:tcPr>
            <w:tcW w:w="3083" w:type="dxa"/>
          </w:tcPr>
          <w:p w14:paraId="2A939940" w14:textId="74295B16" w:rsidR="00C25836" w:rsidRDefault="00D03675" w:rsidP="006230B7">
            <w:pPr>
              <w:rPr>
                <w:color w:val="FF0000"/>
                <w:kern w:val="3"/>
                <w:position w:val="-1"/>
                <w:lang w:eastAsia="ja-JP" w:bidi="fa-IR"/>
              </w:rPr>
            </w:pPr>
            <w:r w:rsidRPr="00D03675">
              <w:rPr>
                <w:kern w:val="3"/>
                <w:position w:val="-1"/>
                <w:lang w:eastAsia="ja-JP" w:bidi="fa-IR"/>
              </w:rPr>
              <w:t>Work in groups, brainstorm ideas on the topics of culture, cultural diversity, theories of culture</w:t>
            </w:r>
            <w:r w:rsidR="00F80D25">
              <w:rPr>
                <w:kern w:val="3"/>
                <w:position w:val="-1"/>
                <w:lang w:eastAsia="ja-JP" w:bidi="fa-IR"/>
              </w:rPr>
              <w:t>.</w:t>
            </w:r>
          </w:p>
          <w:p w14:paraId="7B6AFB85" w14:textId="77777777" w:rsidR="00C25836" w:rsidRDefault="00C25836" w:rsidP="006230B7">
            <w:pPr>
              <w:rPr>
                <w:color w:val="FF0000"/>
                <w:kern w:val="3"/>
                <w:position w:val="-1"/>
                <w:lang w:eastAsia="ja-JP" w:bidi="fa-IR"/>
              </w:rPr>
            </w:pPr>
          </w:p>
          <w:p w14:paraId="01BBFD6E" w14:textId="77777777" w:rsidR="00C25836" w:rsidRDefault="00C25836" w:rsidP="006230B7">
            <w:pPr>
              <w:rPr>
                <w:color w:val="FF0000"/>
                <w:kern w:val="3"/>
                <w:position w:val="-1"/>
                <w:lang w:eastAsia="ja-JP" w:bidi="fa-IR"/>
              </w:rPr>
            </w:pPr>
          </w:p>
          <w:p w14:paraId="50EA6B96" w14:textId="77777777" w:rsidR="00C25836" w:rsidRDefault="00C25836" w:rsidP="006230B7">
            <w:pPr>
              <w:rPr>
                <w:color w:val="FF0000"/>
                <w:kern w:val="3"/>
                <w:position w:val="-1"/>
                <w:lang w:eastAsia="ja-JP" w:bidi="fa-IR"/>
              </w:rPr>
            </w:pPr>
          </w:p>
          <w:p w14:paraId="7E789E9D" w14:textId="79A52E34" w:rsidR="00C25836" w:rsidRPr="00DB6C3C" w:rsidRDefault="00C25836" w:rsidP="006230B7">
            <w:pPr>
              <w:rPr>
                <w:color w:val="FF0000"/>
                <w:kern w:val="3"/>
                <w:position w:val="-1"/>
                <w:lang w:eastAsia="ja-JP" w:bidi="fa-IR"/>
              </w:rPr>
            </w:pPr>
            <w:r w:rsidRPr="00C25836">
              <w:rPr>
                <w:kern w:val="3"/>
                <w:position w:val="-1"/>
                <w:lang w:eastAsia="ja-JP" w:bidi="fa-IR"/>
              </w:rPr>
              <w:t>In a group create a flowchart representing different definitions oft he term ‚culture‘.</w:t>
            </w:r>
            <w:r>
              <w:rPr>
                <w:kern w:val="3"/>
                <w:position w:val="-1"/>
                <w:lang w:eastAsia="ja-JP" w:bidi="fa-IR"/>
              </w:rPr>
              <w:t xml:space="preserve"> Be ready to comment on the connections between definitions.</w:t>
            </w:r>
          </w:p>
        </w:tc>
      </w:tr>
      <w:tr w:rsidR="00C25836" w:rsidRPr="00DB6C3C" w14:paraId="77F3FA2C" w14:textId="77777777" w:rsidTr="00F80D25">
        <w:trPr>
          <w:trHeight w:val="6381"/>
        </w:trPr>
        <w:tc>
          <w:tcPr>
            <w:tcW w:w="1950" w:type="dxa"/>
          </w:tcPr>
          <w:p w14:paraId="0B230F79" w14:textId="77777777" w:rsidR="00C25836" w:rsidRPr="001A70EE" w:rsidRDefault="00C25836" w:rsidP="006230B7">
            <w:pPr>
              <w:rPr>
                <w:b/>
                <w:strike/>
                <w:kern w:val="3"/>
                <w:position w:val="-1"/>
                <w:lang w:eastAsia="ja-JP" w:bidi="fa-IR"/>
              </w:rPr>
            </w:pPr>
          </w:p>
        </w:tc>
        <w:tc>
          <w:tcPr>
            <w:tcW w:w="1843" w:type="dxa"/>
          </w:tcPr>
          <w:p w14:paraId="5B1558D7" w14:textId="104696AA" w:rsidR="00C25836" w:rsidRPr="001A70EE" w:rsidRDefault="007355A6" w:rsidP="006230B7">
            <w:r w:rsidRPr="001A70EE">
              <w:t>4. Корректно использует модели типичных социальных ситуаций и этикетные формулы, принятые в устной и письменной межъязыковой и межкультурной коммуникации.</w:t>
            </w:r>
          </w:p>
        </w:tc>
        <w:tc>
          <w:tcPr>
            <w:tcW w:w="2693" w:type="dxa"/>
          </w:tcPr>
          <w:p w14:paraId="6C7C1CDA" w14:textId="77777777" w:rsidR="00C25836" w:rsidRDefault="00C25836" w:rsidP="006230B7">
            <w:r w:rsidRPr="00C25836">
              <w:t xml:space="preserve">Знать: </w:t>
            </w:r>
          </w:p>
          <w:p w14:paraId="214AC460" w14:textId="706BC21E" w:rsidR="00C25836" w:rsidRPr="00C25836" w:rsidRDefault="00C25836" w:rsidP="006230B7">
            <w:r w:rsidRPr="00C25836">
              <w:t xml:space="preserve">- модели типичных социальных ситуаций и этикетные формулы, принятые в устной и письменной межъязыковой и межкультурной коммуникации. </w:t>
            </w:r>
          </w:p>
          <w:p w14:paraId="7102DA87" w14:textId="77777777" w:rsidR="00C25836" w:rsidRDefault="00C25836" w:rsidP="006230B7"/>
          <w:p w14:paraId="4C5C5990" w14:textId="77777777" w:rsidR="00C25836" w:rsidRPr="00C25836" w:rsidRDefault="00C25836" w:rsidP="006230B7">
            <w:r w:rsidRPr="00C25836">
              <w:t>Уметь: - анализировать, сопоставлять и</w:t>
            </w:r>
          </w:p>
          <w:p w14:paraId="0DE4C19E" w14:textId="77777777" w:rsidR="00C25836" w:rsidRPr="00C25836" w:rsidRDefault="00C25836" w:rsidP="006230B7">
            <w:r w:rsidRPr="00C25836">
              <w:t>критически оценивать различные</w:t>
            </w:r>
          </w:p>
          <w:p w14:paraId="5CFE1FAC" w14:textId="1BE49388" w:rsidR="00C25836" w:rsidRPr="00DB6C3C" w:rsidRDefault="00C25836" w:rsidP="006230B7">
            <w:r w:rsidRPr="00C25836">
              <w:t>лингвистические теории и гипотезы.</w:t>
            </w:r>
          </w:p>
        </w:tc>
        <w:tc>
          <w:tcPr>
            <w:tcW w:w="3083" w:type="dxa"/>
          </w:tcPr>
          <w:p w14:paraId="0057571A" w14:textId="1E900E79" w:rsidR="00C25836" w:rsidRPr="00C25836" w:rsidRDefault="00C25836" w:rsidP="006230B7">
            <w:pPr>
              <w:rPr>
                <w:lang w:val="en-US"/>
              </w:rPr>
            </w:pPr>
            <w:r>
              <w:rPr>
                <w:lang w:val="en-US"/>
              </w:rPr>
              <w:t>Watch the video about a debate On human nature between</w:t>
            </w:r>
            <w:r w:rsidRPr="00C77DA9">
              <w:rPr>
                <w:lang w:val="en-US"/>
              </w:rPr>
              <w:t xml:space="preserve"> Noam Chomsky &amp; Mic</w:t>
            </w:r>
            <w:r>
              <w:rPr>
                <w:lang w:val="en-US"/>
              </w:rPr>
              <w:t xml:space="preserve">hel Foucault. </w:t>
            </w:r>
          </w:p>
          <w:p w14:paraId="0DCCAAF9" w14:textId="77777777" w:rsidR="00C25836" w:rsidRDefault="00C25836" w:rsidP="006230B7">
            <w:pPr>
              <w:rPr>
                <w:lang w:val="en-US"/>
              </w:rPr>
            </w:pPr>
          </w:p>
          <w:p w14:paraId="7FC7D6F0" w14:textId="77777777" w:rsidR="00C25836" w:rsidRDefault="00C25836" w:rsidP="006230B7">
            <w:pPr>
              <w:rPr>
                <w:lang w:val="en-US"/>
              </w:rPr>
            </w:pPr>
          </w:p>
          <w:p w14:paraId="308DB624" w14:textId="77777777" w:rsidR="00C25836" w:rsidRDefault="00C25836" w:rsidP="006230B7">
            <w:pPr>
              <w:rPr>
                <w:lang w:val="en-US"/>
              </w:rPr>
            </w:pPr>
          </w:p>
          <w:p w14:paraId="47914DC8" w14:textId="77777777" w:rsidR="00C25836" w:rsidRDefault="00C25836" w:rsidP="006230B7">
            <w:pPr>
              <w:rPr>
                <w:lang w:val="en-US"/>
              </w:rPr>
            </w:pPr>
          </w:p>
          <w:p w14:paraId="2C61CF2B" w14:textId="77777777" w:rsidR="00C25836" w:rsidRDefault="00C25836" w:rsidP="006230B7">
            <w:pPr>
              <w:rPr>
                <w:lang w:val="en-US"/>
              </w:rPr>
            </w:pPr>
          </w:p>
          <w:p w14:paraId="3F557279" w14:textId="77777777" w:rsidR="00C25836" w:rsidRDefault="00C25836" w:rsidP="006230B7">
            <w:pPr>
              <w:rPr>
                <w:lang w:val="en-US"/>
              </w:rPr>
            </w:pPr>
          </w:p>
          <w:p w14:paraId="303B6BFF" w14:textId="77777777" w:rsidR="00C25836" w:rsidRPr="00C77DA9" w:rsidRDefault="00C25836" w:rsidP="006230B7">
            <w:pPr>
              <w:rPr>
                <w:lang w:val="en-US"/>
              </w:rPr>
            </w:pPr>
            <w:r w:rsidRPr="00C77DA9">
              <w:rPr>
                <w:lang w:val="en-US"/>
              </w:rPr>
              <w:t>Hold a debate with your partner discussing the position of the researcher. Follow the rules of debate:</w:t>
            </w:r>
          </w:p>
          <w:p w14:paraId="72AADF37" w14:textId="77777777" w:rsidR="00C25836" w:rsidRPr="00C77DA9" w:rsidRDefault="00C25836" w:rsidP="006230B7">
            <w:pPr>
              <w:rPr>
                <w:lang w:val="en-US"/>
              </w:rPr>
            </w:pPr>
            <w:r w:rsidRPr="00C77DA9">
              <w:rPr>
                <w:noProof/>
              </w:rPr>
              <w:drawing>
                <wp:inline distT="0" distB="0" distL="0" distR="0" wp14:anchorId="2042290F" wp14:editId="1F4F9669">
                  <wp:extent cx="2190750" cy="1438275"/>
                  <wp:effectExtent l="0" t="0" r="0" b="9525"/>
                  <wp:docPr id="4" name="Рисунок 4" descr="Изображение выглядит как текст&#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descr="Изображение выглядит как текст&#10;&#10;Автоматически созданное описание"/>
                          <pic:cNvPicPr/>
                        </pic:nvPicPr>
                        <pic:blipFill rotWithShape="1">
                          <a:blip r:embed="rId9"/>
                          <a:srcRect r="9804" b="20106"/>
                          <a:stretch/>
                        </pic:blipFill>
                        <pic:spPr bwMode="auto">
                          <a:xfrm>
                            <a:off x="0" y="0"/>
                            <a:ext cx="2190750" cy="1438275"/>
                          </a:xfrm>
                          <a:prstGeom prst="rect">
                            <a:avLst/>
                          </a:prstGeom>
                          <a:ln>
                            <a:noFill/>
                          </a:ln>
                          <a:extLst>
                            <a:ext uri="{53640926-AAD7-44D8-BBD7-CCE9431645EC}">
                              <a14:shadowObscured xmlns:a14="http://schemas.microsoft.com/office/drawing/2010/main"/>
                            </a:ext>
                          </a:extLst>
                        </pic:spPr>
                      </pic:pic>
                    </a:graphicData>
                  </a:graphic>
                </wp:inline>
              </w:drawing>
            </w:r>
          </w:p>
          <w:p w14:paraId="1C11F515" w14:textId="77777777" w:rsidR="00C25836" w:rsidRPr="00DB6C3C" w:rsidRDefault="00C25836" w:rsidP="006230B7">
            <w:pPr>
              <w:rPr>
                <w:color w:val="FF0000"/>
                <w:kern w:val="3"/>
                <w:position w:val="-1"/>
                <w:lang w:eastAsia="ja-JP" w:bidi="fa-IR"/>
              </w:rPr>
            </w:pPr>
          </w:p>
        </w:tc>
      </w:tr>
    </w:tbl>
    <w:p w14:paraId="7BB96800" w14:textId="77777777" w:rsidR="006230B7" w:rsidRDefault="006230B7" w:rsidP="006230B7">
      <w:pPr>
        <w:rPr>
          <w:b/>
        </w:rPr>
      </w:pPr>
    </w:p>
    <w:p w14:paraId="66E8997F" w14:textId="73ECD083" w:rsidR="007355A6" w:rsidRDefault="007355A6" w:rsidP="006230B7">
      <w:pPr>
        <w:jc w:val="center"/>
        <w:rPr>
          <w:b/>
          <w:sz w:val="28"/>
        </w:rPr>
      </w:pPr>
      <w:r>
        <w:rPr>
          <w:b/>
          <w:sz w:val="28"/>
        </w:rPr>
        <w:lastRenderedPageBreak/>
        <w:t>Пример зачета</w:t>
      </w:r>
    </w:p>
    <w:p w14:paraId="380EB487" w14:textId="47B0DBAF" w:rsidR="00D34087" w:rsidRPr="006230B7" w:rsidRDefault="00D34087" w:rsidP="006230B7">
      <w:pPr>
        <w:jc w:val="center"/>
        <w:rPr>
          <w:b/>
          <w:sz w:val="28"/>
        </w:rPr>
      </w:pPr>
      <w:r w:rsidRPr="006230B7">
        <w:rPr>
          <w:b/>
          <w:sz w:val="28"/>
        </w:rPr>
        <w:t>Семестр 1</w:t>
      </w:r>
    </w:p>
    <w:p w14:paraId="11339B53" w14:textId="0860F5E0" w:rsidR="00C945B9" w:rsidRPr="006230B7" w:rsidRDefault="00C945B9" w:rsidP="006230B7">
      <w:pPr>
        <w:jc w:val="center"/>
        <w:rPr>
          <w:sz w:val="28"/>
        </w:rPr>
      </w:pPr>
      <w:r w:rsidRPr="006230B7">
        <w:rPr>
          <w:b/>
          <w:sz w:val="28"/>
        </w:rPr>
        <w:t>Письменная часть</w:t>
      </w:r>
    </w:p>
    <w:p w14:paraId="4605BD09" w14:textId="0ACA6E7A" w:rsidR="00377679" w:rsidRPr="006230B7" w:rsidRDefault="00A14B6F" w:rsidP="006230B7">
      <w:pPr>
        <w:pStyle w:val="a5"/>
        <w:numPr>
          <w:ilvl w:val="0"/>
          <w:numId w:val="26"/>
        </w:numPr>
        <w:rPr>
          <w:sz w:val="28"/>
        </w:rPr>
      </w:pPr>
      <w:r w:rsidRPr="006230B7">
        <w:rPr>
          <w:sz w:val="28"/>
        </w:rPr>
        <w:t>Т</w:t>
      </w:r>
      <w:r w:rsidR="00C945B9" w:rsidRPr="006230B7">
        <w:rPr>
          <w:sz w:val="28"/>
        </w:rPr>
        <w:t>ест</w:t>
      </w:r>
      <w:r w:rsidRPr="006230B7">
        <w:rPr>
          <w:sz w:val="28"/>
        </w:rPr>
        <w:t xml:space="preserve"> по содержанию курса</w:t>
      </w:r>
      <w:r w:rsidR="00377679" w:rsidRPr="006230B7">
        <w:rPr>
          <w:sz w:val="28"/>
        </w:rPr>
        <w:t xml:space="preserve"> </w:t>
      </w:r>
      <w:r w:rsidR="00C945B9" w:rsidRPr="006230B7">
        <w:rPr>
          <w:sz w:val="28"/>
        </w:rPr>
        <w:t>(</w:t>
      </w:r>
      <w:r w:rsidR="00377679" w:rsidRPr="006230B7">
        <w:rPr>
          <w:sz w:val="28"/>
        </w:rPr>
        <w:t>1</w:t>
      </w:r>
      <w:r w:rsidRPr="006230B7">
        <w:rPr>
          <w:sz w:val="28"/>
        </w:rPr>
        <w:t>5</w:t>
      </w:r>
      <w:r w:rsidR="00C945B9" w:rsidRPr="006230B7">
        <w:rPr>
          <w:sz w:val="28"/>
        </w:rPr>
        <w:t xml:space="preserve"> балов). </w:t>
      </w:r>
    </w:p>
    <w:p w14:paraId="46B31A60" w14:textId="0AFAA620" w:rsidR="00377679" w:rsidRPr="006230B7" w:rsidRDefault="00377679" w:rsidP="006230B7">
      <w:pPr>
        <w:pStyle w:val="a5"/>
        <w:numPr>
          <w:ilvl w:val="0"/>
          <w:numId w:val="26"/>
        </w:numPr>
        <w:rPr>
          <w:sz w:val="28"/>
        </w:rPr>
      </w:pPr>
      <w:r w:rsidRPr="006230B7">
        <w:rPr>
          <w:sz w:val="28"/>
        </w:rPr>
        <w:t xml:space="preserve">Написание </w:t>
      </w:r>
      <w:r w:rsidR="00A14B6F" w:rsidRPr="006230B7">
        <w:rPr>
          <w:sz w:val="28"/>
        </w:rPr>
        <w:t>эссе</w:t>
      </w:r>
      <w:r w:rsidRPr="006230B7">
        <w:rPr>
          <w:sz w:val="28"/>
          <w:lang w:val="en-GB"/>
        </w:rPr>
        <w:t xml:space="preserve"> (1</w:t>
      </w:r>
      <w:r w:rsidR="00A14B6F" w:rsidRPr="006230B7">
        <w:rPr>
          <w:sz w:val="28"/>
        </w:rPr>
        <w:t>5</w:t>
      </w:r>
      <w:r w:rsidRPr="006230B7">
        <w:rPr>
          <w:sz w:val="28"/>
          <w:lang w:val="en-GB"/>
        </w:rPr>
        <w:t xml:space="preserve"> ба</w:t>
      </w:r>
      <w:r w:rsidR="00C02BE4" w:rsidRPr="006230B7">
        <w:rPr>
          <w:sz w:val="28"/>
        </w:rPr>
        <w:t>л</w:t>
      </w:r>
      <w:r w:rsidRPr="006230B7">
        <w:rPr>
          <w:sz w:val="28"/>
        </w:rPr>
        <w:t>лов)</w:t>
      </w:r>
      <w:r w:rsidRPr="006230B7">
        <w:rPr>
          <w:sz w:val="28"/>
          <w:lang w:val="en-GB"/>
        </w:rPr>
        <w:t>.</w:t>
      </w:r>
    </w:p>
    <w:p w14:paraId="51F0DD57" w14:textId="77777777" w:rsidR="00377679" w:rsidRPr="006230B7" w:rsidRDefault="00377679" w:rsidP="006230B7">
      <w:pPr>
        <w:jc w:val="center"/>
        <w:rPr>
          <w:b/>
          <w:sz w:val="28"/>
        </w:rPr>
      </w:pPr>
    </w:p>
    <w:p w14:paraId="6D7F9429" w14:textId="0AC53A3E" w:rsidR="00C945B9" w:rsidRPr="006230B7" w:rsidRDefault="00C945B9" w:rsidP="006230B7">
      <w:pPr>
        <w:jc w:val="center"/>
        <w:rPr>
          <w:sz w:val="28"/>
        </w:rPr>
      </w:pPr>
      <w:r w:rsidRPr="006230B7">
        <w:rPr>
          <w:b/>
          <w:sz w:val="28"/>
        </w:rPr>
        <w:t>Устная часть</w:t>
      </w:r>
    </w:p>
    <w:p w14:paraId="3F66F80B" w14:textId="08F0D1F9" w:rsidR="00D81619" w:rsidRPr="006230B7" w:rsidRDefault="00A14B6F" w:rsidP="006230B7">
      <w:pPr>
        <w:pStyle w:val="a5"/>
        <w:numPr>
          <w:ilvl w:val="0"/>
          <w:numId w:val="27"/>
        </w:numPr>
        <w:rPr>
          <w:sz w:val="28"/>
        </w:rPr>
      </w:pPr>
      <w:r w:rsidRPr="006230B7">
        <w:rPr>
          <w:sz w:val="28"/>
        </w:rPr>
        <w:t>Устное сообщение по выбранной теме</w:t>
      </w:r>
      <w:r w:rsidR="00377679" w:rsidRPr="006230B7">
        <w:rPr>
          <w:sz w:val="28"/>
        </w:rPr>
        <w:t xml:space="preserve"> (15 баллов);</w:t>
      </w:r>
    </w:p>
    <w:p w14:paraId="4536F6EB" w14:textId="11931600" w:rsidR="00377679" w:rsidRPr="006230B7" w:rsidRDefault="00377679" w:rsidP="006230B7">
      <w:pPr>
        <w:pStyle w:val="a5"/>
        <w:numPr>
          <w:ilvl w:val="0"/>
          <w:numId w:val="27"/>
        </w:numPr>
        <w:rPr>
          <w:sz w:val="28"/>
        </w:rPr>
      </w:pPr>
      <w:r w:rsidRPr="006230B7">
        <w:rPr>
          <w:sz w:val="28"/>
        </w:rPr>
        <w:t xml:space="preserve">Беседа с </w:t>
      </w:r>
      <w:r w:rsidR="006439C9" w:rsidRPr="006230B7">
        <w:rPr>
          <w:sz w:val="28"/>
        </w:rPr>
        <w:t>преподавателем</w:t>
      </w:r>
      <w:r w:rsidRPr="006230B7">
        <w:rPr>
          <w:sz w:val="28"/>
        </w:rPr>
        <w:t xml:space="preserve"> по заданной теме (15 баллов).</w:t>
      </w:r>
    </w:p>
    <w:p w14:paraId="02FF1ABD" w14:textId="5D116180" w:rsidR="006B08ED" w:rsidRDefault="006B08ED" w:rsidP="006230B7"/>
    <w:tbl>
      <w:tblPr>
        <w:tblW w:w="0" w:type="auto"/>
        <w:tblInd w:w="-719" w:type="dxa"/>
        <w:tblCellMar>
          <w:left w:w="0" w:type="dxa"/>
          <w:right w:w="0" w:type="dxa"/>
        </w:tblCellMar>
        <w:tblLook w:val="04A0" w:firstRow="1" w:lastRow="0" w:firstColumn="1" w:lastColumn="0" w:noHBand="0" w:noVBand="1"/>
      </w:tblPr>
      <w:tblGrid>
        <w:gridCol w:w="10053"/>
      </w:tblGrid>
      <w:tr w:rsidR="00C02BE4" w:rsidRPr="00B47BBD" w14:paraId="3C5F18F4" w14:textId="77777777" w:rsidTr="007355A6">
        <w:trPr>
          <w:trHeight w:val="1115"/>
        </w:trPr>
        <w:tc>
          <w:tcPr>
            <w:tcW w:w="102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582B5D" w14:textId="0682F54C" w:rsidR="00C02BE4" w:rsidRPr="004D3B2B" w:rsidRDefault="00C02BE4" w:rsidP="006230B7">
            <w:pPr>
              <w:jc w:val="center"/>
              <w:rPr>
                <w:rFonts w:ascii="Calibri" w:hAnsi="Calibri" w:cs="Calibri"/>
              </w:rPr>
            </w:pPr>
            <w:r w:rsidRPr="004D3B2B">
              <w:rPr>
                <w:b/>
              </w:rPr>
              <w:t>Федеральное государственное образовательное бюджетное учреждение высшего образования</w:t>
            </w:r>
          </w:p>
          <w:p w14:paraId="4F845A63" w14:textId="77777777" w:rsidR="00C02BE4" w:rsidRPr="004D3B2B" w:rsidRDefault="00C02BE4" w:rsidP="006230B7">
            <w:pPr>
              <w:jc w:val="center"/>
              <w:rPr>
                <w:rFonts w:ascii="Calibri" w:hAnsi="Calibri" w:cs="Calibri"/>
              </w:rPr>
            </w:pPr>
            <w:r w:rsidRPr="004D3B2B">
              <w:rPr>
                <w:b/>
              </w:rPr>
              <w:t>«Финансовый университет при Правительстве Российской Федерации» (Финуниверситет)</w:t>
            </w:r>
          </w:p>
          <w:p w14:paraId="238C6C5F" w14:textId="77777777" w:rsidR="00C02BE4" w:rsidRPr="004D3B2B" w:rsidRDefault="00C02BE4" w:rsidP="006230B7">
            <w:pPr>
              <w:jc w:val="center"/>
              <w:rPr>
                <w:rFonts w:ascii="Calibri" w:hAnsi="Calibri" w:cs="Calibri"/>
              </w:rPr>
            </w:pPr>
            <w:r w:rsidRPr="004D3B2B">
              <w:t>---------------------------------------------------------------------------------------------------------------</w:t>
            </w:r>
          </w:p>
          <w:p w14:paraId="5D263B45" w14:textId="1C54AD9A" w:rsidR="00C02BE4" w:rsidRPr="001A70EE" w:rsidRDefault="00407090" w:rsidP="006230B7">
            <w:pPr>
              <w:jc w:val="center"/>
              <w:rPr>
                <w:rFonts w:ascii="Calibri" w:hAnsi="Calibri" w:cs="Calibri"/>
              </w:rPr>
            </w:pPr>
            <w:r w:rsidRPr="001A70EE">
              <w:rPr>
                <w:b/>
              </w:rPr>
              <w:t>кафедра</w:t>
            </w:r>
            <w:r w:rsidR="00C02BE4" w:rsidRPr="001A70EE">
              <w:rPr>
                <w:b/>
              </w:rPr>
              <w:t xml:space="preserve"> иностранных языков и межкультурной коммуникации</w:t>
            </w:r>
          </w:p>
          <w:p w14:paraId="1EBCC034" w14:textId="0094FCC9" w:rsidR="00C02BE4" w:rsidRPr="001A70EE" w:rsidRDefault="00544ACF" w:rsidP="006230B7">
            <w:pPr>
              <w:jc w:val="center"/>
              <w:rPr>
                <w:b/>
              </w:rPr>
            </w:pPr>
            <w:r w:rsidRPr="001A70EE">
              <w:rPr>
                <w:b/>
              </w:rPr>
              <w:t>ЗАЧЕТНАЯ</w:t>
            </w:r>
            <w:r w:rsidR="00C02BE4" w:rsidRPr="001A70EE">
              <w:rPr>
                <w:b/>
              </w:rPr>
              <w:t xml:space="preserve"> РАБОТА ПО ДИСЦИПЛИНЕ</w:t>
            </w:r>
          </w:p>
          <w:p w14:paraId="38A0A8E8" w14:textId="6798B2EE" w:rsidR="00C02BE4" w:rsidRPr="001A70EE" w:rsidRDefault="00C02BE4" w:rsidP="006230B7">
            <w:pPr>
              <w:jc w:val="center"/>
              <w:rPr>
                <w:b/>
              </w:rPr>
            </w:pPr>
            <w:r w:rsidRPr="001A70EE">
              <w:rPr>
                <w:b/>
              </w:rPr>
              <w:t>«</w:t>
            </w:r>
            <w:r w:rsidR="00A14B6F" w:rsidRPr="001A70EE">
              <w:rPr>
                <w:b/>
              </w:rPr>
              <w:t>ВВЕДЕНИЕ В СПЕЦИАЛЬНОСТЬ</w:t>
            </w:r>
            <w:r w:rsidRPr="001A70EE">
              <w:rPr>
                <w:b/>
              </w:rPr>
              <w:t>»</w:t>
            </w:r>
          </w:p>
          <w:p w14:paraId="067CA287" w14:textId="3A7167D0" w:rsidR="00C02BE4" w:rsidRPr="001A70EE" w:rsidRDefault="00C02BE4" w:rsidP="006230B7">
            <w:pPr>
              <w:jc w:val="center"/>
            </w:pPr>
            <w:r w:rsidRPr="001A70EE">
              <w:t>Направление «</w:t>
            </w:r>
            <w:r w:rsidR="00A14B6F" w:rsidRPr="001A70EE">
              <w:t>Лингвистика</w:t>
            </w:r>
            <w:r w:rsidRPr="001A70EE">
              <w:t>»,</w:t>
            </w:r>
          </w:p>
          <w:p w14:paraId="73CE5932" w14:textId="579E0A3B" w:rsidR="003C5AA5" w:rsidRPr="001A70EE" w:rsidRDefault="00407090" w:rsidP="006230B7">
            <w:pPr>
              <w:jc w:val="center"/>
            </w:pPr>
            <w:r w:rsidRPr="001A70EE">
              <w:t>ОП «Экономическая</w:t>
            </w:r>
            <w:r w:rsidR="003C5AA5" w:rsidRPr="001A70EE">
              <w:t xml:space="preserve"> лингвистика и межкультурная ком</w:t>
            </w:r>
            <w:r w:rsidR="007355A6" w:rsidRPr="001A70EE">
              <w:t>муникация</w:t>
            </w:r>
            <w:r w:rsidRPr="001A70EE">
              <w:t xml:space="preserve"> (с частичной реализацией на английском языке)</w:t>
            </w:r>
            <w:r w:rsidR="007355A6" w:rsidRPr="001A70EE">
              <w:t>»</w:t>
            </w:r>
            <w:r w:rsidRPr="001A70EE">
              <w:t>, профиль «Экономическая</w:t>
            </w:r>
            <w:r w:rsidR="003C5AA5" w:rsidRPr="001A70EE">
              <w:t xml:space="preserve"> лингвистика и межкультурная коммуникация</w:t>
            </w:r>
            <w:r w:rsidR="007355A6" w:rsidRPr="001A70EE">
              <w:t xml:space="preserve"> (с частичной реализацией на английском языке)</w:t>
            </w:r>
            <w:r w:rsidR="003C5AA5" w:rsidRPr="001A70EE">
              <w:t>»</w:t>
            </w:r>
          </w:p>
          <w:p w14:paraId="53450376" w14:textId="77777777" w:rsidR="00C02BE4" w:rsidRPr="001A70EE" w:rsidRDefault="00C02BE4" w:rsidP="006230B7">
            <w:pPr>
              <w:jc w:val="center"/>
            </w:pPr>
            <w:r w:rsidRPr="001A70EE">
              <w:t>1 курс ___ семестр</w:t>
            </w:r>
          </w:p>
          <w:p w14:paraId="19A2A88D" w14:textId="77777777" w:rsidR="00C02BE4" w:rsidRPr="001A70EE" w:rsidRDefault="00C02BE4" w:rsidP="006230B7">
            <w:pPr>
              <w:jc w:val="center"/>
            </w:pPr>
            <w:r w:rsidRPr="001A70EE">
              <w:t>20__-20__ учебный год</w:t>
            </w:r>
          </w:p>
          <w:p w14:paraId="1028E52B" w14:textId="77777777" w:rsidR="00C02BE4" w:rsidRPr="004D3B2B" w:rsidRDefault="00C02BE4" w:rsidP="006230B7">
            <w:pPr>
              <w:jc w:val="center"/>
            </w:pPr>
            <w:r w:rsidRPr="001A70EE">
              <w:t>Вариант 1</w:t>
            </w:r>
          </w:p>
          <w:p w14:paraId="0BEC6217" w14:textId="690915AF" w:rsidR="00C02BE4" w:rsidRPr="004D3B2B" w:rsidRDefault="00C02BE4" w:rsidP="006230B7">
            <w:pPr>
              <w:jc w:val="center"/>
              <w:rPr>
                <w:rFonts w:ascii="Calibri" w:hAnsi="Calibri" w:cs="Calibri"/>
              </w:rPr>
            </w:pPr>
          </w:p>
          <w:p w14:paraId="067BBA11" w14:textId="77777777" w:rsidR="00C02BE4" w:rsidRPr="004D3B2B" w:rsidRDefault="00C02BE4" w:rsidP="006230B7">
            <w:pPr>
              <w:jc w:val="center"/>
              <w:rPr>
                <w:rFonts w:ascii="Calibri" w:hAnsi="Calibri" w:cs="Calibri"/>
              </w:rPr>
            </w:pPr>
            <w:r w:rsidRPr="004D3B2B">
              <w:t>Работу выполнил студент ________________________________________ гр.___________</w:t>
            </w:r>
          </w:p>
          <w:p w14:paraId="539DCA02" w14:textId="1C91D9CE" w:rsidR="00C02BE4" w:rsidRPr="004D3B2B" w:rsidRDefault="00C02BE4" w:rsidP="006230B7">
            <w:pPr>
              <w:jc w:val="center"/>
              <w:rPr>
                <w:rFonts w:ascii="Calibri" w:hAnsi="Calibri" w:cs="Calibri"/>
              </w:rPr>
            </w:pPr>
          </w:p>
          <w:p w14:paraId="1833846F" w14:textId="15FE6BC5" w:rsidR="00544ACF" w:rsidRPr="004D3B2B" w:rsidRDefault="00C02BE4" w:rsidP="006230B7">
            <w:pPr>
              <w:jc w:val="center"/>
              <w:rPr>
                <w:rFonts w:ascii="Calibri" w:hAnsi="Calibri" w:cs="Calibri"/>
              </w:rPr>
            </w:pPr>
            <w:r w:rsidRPr="004D3B2B">
              <w:rPr>
                <w:b/>
              </w:rPr>
              <w:t>Система оценки знаний по учебной дисциплине </w:t>
            </w:r>
            <w:r w:rsidRPr="004D3B2B">
              <w:t>«</w:t>
            </w:r>
            <w:r w:rsidR="00A14B6F" w:rsidRPr="004D3B2B">
              <w:t>Введение в специальность</w:t>
            </w:r>
            <w:r w:rsidRPr="004D3B2B">
              <w:t>»</w:t>
            </w:r>
          </w:p>
          <w:tbl>
            <w:tblPr>
              <w:tblW w:w="9850" w:type="dxa"/>
              <w:tblCellMar>
                <w:left w:w="0" w:type="dxa"/>
                <w:right w:w="0" w:type="dxa"/>
              </w:tblCellMar>
              <w:tblLook w:val="04A0" w:firstRow="1" w:lastRow="0" w:firstColumn="1" w:lastColumn="0" w:noHBand="0" w:noVBand="1"/>
            </w:tblPr>
            <w:tblGrid>
              <w:gridCol w:w="2004"/>
              <w:gridCol w:w="1539"/>
              <w:gridCol w:w="1597"/>
              <w:gridCol w:w="1366"/>
              <w:gridCol w:w="1652"/>
              <w:gridCol w:w="1692"/>
            </w:tblGrid>
            <w:tr w:rsidR="00A14B6F" w:rsidRPr="004D3B2B" w14:paraId="1F693603" w14:textId="77777777" w:rsidTr="00CD29AC">
              <w:trPr>
                <w:trHeight w:val="747"/>
              </w:trPr>
              <w:tc>
                <w:tcPr>
                  <w:tcW w:w="2047" w:type="dxa"/>
                  <w:vMerge w:val="restart"/>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hideMark/>
                </w:tcPr>
                <w:p w14:paraId="0B6C5438" w14:textId="77777777" w:rsidR="00A14B6F" w:rsidRPr="004D3B2B" w:rsidRDefault="00A14B6F" w:rsidP="006230B7">
                  <w:pPr>
                    <w:jc w:val="center"/>
                    <w:rPr>
                      <w:rFonts w:ascii="Calibri" w:hAnsi="Calibri" w:cs="Calibri"/>
                    </w:rPr>
                  </w:pPr>
                  <w:r w:rsidRPr="004D3B2B">
                    <w:t>Текущая семестровая оценка</w:t>
                  </w:r>
                </w:p>
                <w:p w14:paraId="55E79D2B" w14:textId="0A94B556" w:rsidR="00A14B6F" w:rsidRPr="004D3B2B" w:rsidRDefault="00A14B6F" w:rsidP="006230B7">
                  <w:pPr>
                    <w:jc w:val="center"/>
                    <w:rPr>
                      <w:rFonts w:ascii="Calibri" w:hAnsi="Calibri" w:cs="Calibri"/>
                    </w:rPr>
                  </w:pPr>
                  <w:r w:rsidRPr="004D3B2B">
                    <w:t>сентябрь-декабрь/</w:t>
                  </w:r>
                </w:p>
                <w:p w14:paraId="635960C9" w14:textId="225D77A6" w:rsidR="00A14B6F" w:rsidRPr="004D3B2B" w:rsidRDefault="00A14B6F" w:rsidP="006230B7">
                  <w:pPr>
                    <w:jc w:val="center"/>
                    <w:rPr>
                      <w:rFonts w:ascii="Calibri" w:hAnsi="Calibri" w:cs="Calibri"/>
                    </w:rPr>
                  </w:pPr>
                  <w:r w:rsidRPr="004D3B2B">
                    <w:t>20__/20__ уч.г.</w:t>
                  </w:r>
                </w:p>
                <w:p w14:paraId="76E2FA59" w14:textId="76C3DD8A" w:rsidR="00A14B6F" w:rsidRPr="004D3B2B" w:rsidRDefault="00A14B6F" w:rsidP="006230B7">
                  <w:pPr>
                    <w:jc w:val="center"/>
                    <w:rPr>
                      <w:rFonts w:ascii="Calibri" w:hAnsi="Calibri" w:cs="Calibri"/>
                    </w:rPr>
                  </w:pPr>
                </w:p>
              </w:tc>
              <w:tc>
                <w:tcPr>
                  <w:tcW w:w="3240" w:type="dxa"/>
                  <w:gridSpan w:val="2"/>
                  <w:tcBorders>
                    <w:top w:val="single" w:sz="8" w:space="0" w:color="auto"/>
                    <w:left w:val="single" w:sz="4" w:space="0" w:color="auto"/>
                    <w:bottom w:val="single" w:sz="8" w:space="0" w:color="auto"/>
                    <w:right w:val="single" w:sz="4" w:space="0" w:color="auto"/>
                  </w:tcBorders>
                </w:tcPr>
                <w:p w14:paraId="7CAB27C8" w14:textId="5316E6DA" w:rsidR="00A14B6F" w:rsidRPr="004D3B2B" w:rsidRDefault="00A14B6F" w:rsidP="006230B7">
                  <w:pPr>
                    <w:jc w:val="center"/>
                    <w:rPr>
                      <w:rFonts w:ascii="Calibri" w:hAnsi="Calibri" w:cs="Calibri"/>
                    </w:rPr>
                  </w:pPr>
                  <w:r w:rsidRPr="004D3B2B">
                    <w:t>Письменная часть</w:t>
                  </w:r>
                </w:p>
                <w:p w14:paraId="4D2222CF" w14:textId="40B8F5A0" w:rsidR="00A14B6F" w:rsidRPr="004D3B2B" w:rsidRDefault="00A14B6F" w:rsidP="006230B7">
                  <w:pPr>
                    <w:jc w:val="center"/>
                    <w:rPr>
                      <w:rFonts w:ascii="Calibri" w:hAnsi="Calibri" w:cs="Calibri"/>
                    </w:rPr>
                  </w:pPr>
                  <w:r w:rsidRPr="004D3B2B">
                    <w:t>(30 баллов)</w:t>
                  </w:r>
                </w:p>
              </w:tc>
              <w:tc>
                <w:tcPr>
                  <w:tcW w:w="2829" w:type="dxa"/>
                  <w:gridSpan w:val="2"/>
                  <w:tcBorders>
                    <w:top w:val="single" w:sz="4" w:space="0" w:color="auto"/>
                    <w:left w:val="single" w:sz="4" w:space="0" w:color="auto"/>
                    <w:bottom w:val="single" w:sz="4" w:space="0" w:color="auto"/>
                    <w:right w:val="single" w:sz="4" w:space="0" w:color="auto"/>
                  </w:tcBorders>
                </w:tcPr>
                <w:p w14:paraId="63876634" w14:textId="77777777" w:rsidR="00A14B6F" w:rsidRPr="004D3B2B" w:rsidRDefault="00A14B6F" w:rsidP="006230B7">
                  <w:pPr>
                    <w:jc w:val="center"/>
                  </w:pPr>
                  <w:r w:rsidRPr="004D3B2B">
                    <w:t>Устная часть</w:t>
                  </w:r>
                </w:p>
                <w:p w14:paraId="44C93486" w14:textId="5C68C28A" w:rsidR="00A14B6F" w:rsidRPr="004D3B2B" w:rsidRDefault="00A14B6F" w:rsidP="006230B7">
                  <w:pPr>
                    <w:jc w:val="center"/>
                  </w:pPr>
                  <w:r w:rsidRPr="004D3B2B">
                    <w:t>(30 баллов)</w:t>
                  </w:r>
                </w:p>
              </w:tc>
              <w:tc>
                <w:tcPr>
                  <w:tcW w:w="1734" w:type="dxa"/>
                  <w:vMerge w:val="restar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319E427B" w14:textId="1877BE38" w:rsidR="00A14B6F" w:rsidRPr="004D3B2B" w:rsidRDefault="00A14B6F" w:rsidP="006230B7">
                  <w:pPr>
                    <w:jc w:val="center"/>
                    <w:rPr>
                      <w:rFonts w:ascii="Calibri" w:hAnsi="Calibri" w:cs="Calibri"/>
                    </w:rPr>
                  </w:pPr>
                  <w:r w:rsidRPr="004D3B2B">
                    <w:t>Итоговая оценка</w:t>
                  </w:r>
                </w:p>
              </w:tc>
            </w:tr>
            <w:tr w:rsidR="00A14B6F" w:rsidRPr="004D3B2B" w14:paraId="392F4CEA" w14:textId="77777777" w:rsidTr="00CD29AC">
              <w:trPr>
                <w:trHeight w:val="778"/>
              </w:trPr>
              <w:tc>
                <w:tcPr>
                  <w:tcW w:w="2047" w:type="dxa"/>
                  <w:vMerge/>
                  <w:tcBorders>
                    <w:top w:val="single" w:sz="8" w:space="0" w:color="auto"/>
                    <w:left w:val="single" w:sz="8" w:space="0" w:color="auto"/>
                    <w:bottom w:val="single" w:sz="8" w:space="0" w:color="auto"/>
                    <w:right w:val="single" w:sz="4" w:space="0" w:color="auto"/>
                  </w:tcBorders>
                  <w:vAlign w:val="center"/>
                  <w:hideMark/>
                </w:tcPr>
                <w:p w14:paraId="2249D5F3" w14:textId="77777777" w:rsidR="00A14B6F" w:rsidRPr="004D3B2B" w:rsidRDefault="00A14B6F" w:rsidP="006230B7">
                  <w:pPr>
                    <w:jc w:val="center"/>
                    <w:rPr>
                      <w:rFonts w:ascii="Calibri" w:hAnsi="Calibri" w:cs="Calibri"/>
                    </w:rPr>
                  </w:pPr>
                </w:p>
              </w:tc>
              <w:tc>
                <w:tcPr>
                  <w:tcW w:w="1589"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6FDB0979" w14:textId="1C519BEF" w:rsidR="00A14B6F" w:rsidRPr="004D3B2B" w:rsidRDefault="00A14B6F" w:rsidP="006230B7">
                  <w:pPr>
                    <w:jc w:val="center"/>
                  </w:pPr>
                  <w:r w:rsidRPr="004D3B2B">
                    <w:t>Тест</w:t>
                  </w:r>
                </w:p>
              </w:tc>
              <w:tc>
                <w:tcPr>
                  <w:tcW w:w="1650"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503C0D9D" w14:textId="4680AA0D" w:rsidR="00A14B6F" w:rsidRPr="004D3B2B" w:rsidRDefault="00A14B6F" w:rsidP="006230B7">
                  <w:pPr>
                    <w:jc w:val="center"/>
                    <w:rPr>
                      <w:rFonts w:ascii="Calibri" w:hAnsi="Calibri" w:cs="Calibri"/>
                    </w:rPr>
                  </w:pPr>
                  <w:r w:rsidRPr="004D3B2B">
                    <w:t>Эссе</w:t>
                  </w:r>
                </w:p>
                <w:p w14:paraId="2AE30E1D" w14:textId="30A30C71" w:rsidR="00A14B6F" w:rsidRPr="004D3B2B" w:rsidRDefault="00A14B6F" w:rsidP="006230B7">
                  <w:pPr>
                    <w:jc w:val="center"/>
                    <w:rPr>
                      <w:rFonts w:ascii="Calibri" w:hAnsi="Calibri" w:cs="Calibri"/>
                    </w:rPr>
                  </w:pPr>
                </w:p>
              </w:tc>
              <w:tc>
                <w:tcPr>
                  <w:tcW w:w="1384" w:type="dxa"/>
                  <w:tcBorders>
                    <w:top w:val="single" w:sz="4" w:space="0" w:color="auto"/>
                    <w:left w:val="single" w:sz="4" w:space="0" w:color="auto"/>
                    <w:bottom w:val="single" w:sz="4" w:space="0" w:color="auto"/>
                    <w:right w:val="single" w:sz="4" w:space="0" w:color="auto"/>
                  </w:tcBorders>
                </w:tcPr>
                <w:p w14:paraId="4773A9D3" w14:textId="77777777" w:rsidR="00A14B6F" w:rsidRPr="004D3B2B" w:rsidRDefault="00A14B6F" w:rsidP="006230B7">
                  <w:pPr>
                    <w:jc w:val="center"/>
                  </w:pPr>
                  <w:r w:rsidRPr="004D3B2B">
                    <w:t>Устное сообщение</w:t>
                  </w:r>
                </w:p>
                <w:p w14:paraId="08518122" w14:textId="5AEF5AAC" w:rsidR="00A14B6F" w:rsidRPr="004D3B2B" w:rsidRDefault="00A14B6F" w:rsidP="006230B7">
                  <w:pPr>
                    <w:jc w:val="center"/>
                  </w:pPr>
                  <w:r w:rsidRPr="004D3B2B">
                    <w:t>по выбранной теме</w:t>
                  </w:r>
                </w:p>
              </w:tc>
              <w:tc>
                <w:tcPr>
                  <w:tcW w:w="1445" w:type="dxa"/>
                  <w:tcBorders>
                    <w:top w:val="single" w:sz="8" w:space="0" w:color="auto"/>
                    <w:left w:val="single" w:sz="4" w:space="0" w:color="auto"/>
                    <w:bottom w:val="single" w:sz="8" w:space="0" w:color="auto"/>
                    <w:right w:val="single" w:sz="4" w:space="0" w:color="auto"/>
                  </w:tcBorders>
                </w:tcPr>
                <w:p w14:paraId="31C655A1" w14:textId="7A211D52" w:rsidR="00A14B6F" w:rsidRPr="004D3B2B" w:rsidRDefault="00A14B6F" w:rsidP="006230B7">
                  <w:pPr>
                    <w:jc w:val="center"/>
                  </w:pPr>
                  <w:r w:rsidRPr="004D3B2B">
                    <w:t xml:space="preserve">Беседа с </w:t>
                  </w:r>
                  <w:r w:rsidR="006439C9" w:rsidRPr="004D3B2B">
                    <w:t>преподавателем</w:t>
                  </w:r>
                  <w:r w:rsidRPr="004D3B2B">
                    <w:t xml:space="preserve"> по заданной теме</w:t>
                  </w:r>
                </w:p>
              </w:tc>
              <w:tc>
                <w:tcPr>
                  <w:tcW w:w="1734" w:type="dxa"/>
                  <w:vMerge/>
                  <w:tcBorders>
                    <w:top w:val="single" w:sz="8" w:space="0" w:color="auto"/>
                    <w:left w:val="single" w:sz="4" w:space="0" w:color="auto"/>
                    <w:bottom w:val="single" w:sz="8" w:space="0" w:color="auto"/>
                    <w:right w:val="single" w:sz="8" w:space="0" w:color="auto"/>
                  </w:tcBorders>
                  <w:vAlign w:val="center"/>
                  <w:hideMark/>
                </w:tcPr>
                <w:p w14:paraId="63A12C59" w14:textId="75F0CBC6" w:rsidR="00A14B6F" w:rsidRPr="004D3B2B" w:rsidRDefault="00A14B6F" w:rsidP="006230B7">
                  <w:pPr>
                    <w:jc w:val="center"/>
                    <w:rPr>
                      <w:rFonts w:ascii="Calibri" w:hAnsi="Calibri" w:cs="Calibri"/>
                    </w:rPr>
                  </w:pPr>
                </w:p>
              </w:tc>
            </w:tr>
            <w:tr w:rsidR="00A14B6F" w:rsidRPr="004D3B2B" w14:paraId="5D329069" w14:textId="77777777" w:rsidTr="00CD29AC">
              <w:trPr>
                <w:trHeight w:val="585"/>
              </w:trPr>
              <w:tc>
                <w:tcPr>
                  <w:tcW w:w="2047"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66A68D24" w14:textId="2582E17D" w:rsidR="00A14B6F" w:rsidRPr="004D3B2B" w:rsidRDefault="00A14B6F" w:rsidP="006230B7">
                  <w:pPr>
                    <w:jc w:val="center"/>
                    <w:rPr>
                      <w:rFonts w:ascii="Calibri" w:hAnsi="Calibri" w:cs="Calibri"/>
                    </w:rPr>
                  </w:pPr>
                  <w:r w:rsidRPr="004D3B2B">
                    <w:t>40 баллов</w:t>
                  </w:r>
                </w:p>
              </w:tc>
              <w:tc>
                <w:tcPr>
                  <w:tcW w:w="1589"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68246111" w14:textId="66A72E69" w:rsidR="00A14B6F" w:rsidRPr="004D3B2B" w:rsidRDefault="00A14B6F" w:rsidP="006230B7">
                  <w:pPr>
                    <w:jc w:val="center"/>
                    <w:rPr>
                      <w:rFonts w:ascii="Calibri" w:hAnsi="Calibri" w:cs="Calibri"/>
                    </w:rPr>
                  </w:pPr>
                  <w:r w:rsidRPr="004D3B2B">
                    <w:t>15 баллов</w:t>
                  </w:r>
                </w:p>
              </w:tc>
              <w:tc>
                <w:tcPr>
                  <w:tcW w:w="1650"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26BC8A97" w14:textId="6076EF0A" w:rsidR="00A14B6F" w:rsidRPr="004D3B2B" w:rsidRDefault="00A14B6F" w:rsidP="006230B7">
                  <w:pPr>
                    <w:jc w:val="center"/>
                    <w:rPr>
                      <w:rFonts w:ascii="Calibri" w:hAnsi="Calibri" w:cs="Calibri"/>
                    </w:rPr>
                  </w:pPr>
                  <w:r w:rsidRPr="004D3B2B">
                    <w:t>15 баллов</w:t>
                  </w:r>
                </w:p>
                <w:p w14:paraId="3AF05FDB" w14:textId="36AC6263" w:rsidR="00A14B6F" w:rsidRPr="004D3B2B" w:rsidRDefault="00A14B6F" w:rsidP="006230B7">
                  <w:pPr>
                    <w:jc w:val="center"/>
                    <w:rPr>
                      <w:rFonts w:ascii="Calibri" w:hAnsi="Calibri" w:cs="Calibri"/>
                    </w:rPr>
                  </w:pPr>
                </w:p>
              </w:tc>
              <w:tc>
                <w:tcPr>
                  <w:tcW w:w="1384" w:type="dxa"/>
                  <w:tcBorders>
                    <w:top w:val="single" w:sz="4" w:space="0" w:color="auto"/>
                    <w:left w:val="single" w:sz="4" w:space="0" w:color="auto"/>
                    <w:bottom w:val="single" w:sz="4" w:space="0" w:color="auto"/>
                    <w:right w:val="single" w:sz="4" w:space="0" w:color="auto"/>
                  </w:tcBorders>
                </w:tcPr>
                <w:p w14:paraId="0B0E7B84" w14:textId="5A3AEE07" w:rsidR="00A14B6F" w:rsidRPr="004D3B2B" w:rsidRDefault="00A14B6F" w:rsidP="006230B7">
                  <w:pPr>
                    <w:jc w:val="center"/>
                  </w:pPr>
                  <w:r w:rsidRPr="004D3B2B">
                    <w:t>15 баллов</w:t>
                  </w:r>
                </w:p>
              </w:tc>
              <w:tc>
                <w:tcPr>
                  <w:tcW w:w="1445" w:type="dxa"/>
                  <w:tcBorders>
                    <w:top w:val="nil"/>
                    <w:left w:val="single" w:sz="4" w:space="0" w:color="auto"/>
                    <w:bottom w:val="single" w:sz="8" w:space="0" w:color="auto"/>
                    <w:right w:val="single" w:sz="4" w:space="0" w:color="auto"/>
                  </w:tcBorders>
                </w:tcPr>
                <w:p w14:paraId="5F240DF2" w14:textId="6ABA139C" w:rsidR="00A14B6F" w:rsidRPr="004D3B2B" w:rsidRDefault="00A14B6F" w:rsidP="006230B7">
                  <w:pPr>
                    <w:jc w:val="center"/>
                  </w:pPr>
                  <w:r w:rsidRPr="004D3B2B">
                    <w:t>15 баллов</w:t>
                  </w:r>
                </w:p>
              </w:tc>
              <w:tc>
                <w:tcPr>
                  <w:tcW w:w="1734"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329A1C0B" w14:textId="1992FE34" w:rsidR="00A14B6F" w:rsidRPr="004D3B2B" w:rsidRDefault="00A14B6F" w:rsidP="006230B7">
                  <w:pPr>
                    <w:jc w:val="center"/>
                    <w:rPr>
                      <w:rFonts w:ascii="Calibri" w:hAnsi="Calibri" w:cs="Calibri"/>
                    </w:rPr>
                  </w:pPr>
                  <w:r w:rsidRPr="004D3B2B">
                    <w:t>100 баллов</w:t>
                  </w:r>
                </w:p>
              </w:tc>
            </w:tr>
            <w:tr w:rsidR="00A14B6F" w:rsidRPr="004D3B2B" w14:paraId="66E11EE9" w14:textId="77777777" w:rsidTr="00CD29AC">
              <w:trPr>
                <w:trHeight w:val="585"/>
              </w:trPr>
              <w:tc>
                <w:tcPr>
                  <w:tcW w:w="2047"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77DAF1BF" w14:textId="636EBD8F" w:rsidR="00A14B6F" w:rsidRPr="004D3B2B" w:rsidRDefault="00A14B6F" w:rsidP="006230B7">
                  <w:pPr>
                    <w:jc w:val="center"/>
                    <w:rPr>
                      <w:rFonts w:ascii="Calibri" w:hAnsi="Calibri" w:cs="Calibri"/>
                    </w:rPr>
                  </w:pPr>
                </w:p>
              </w:tc>
              <w:tc>
                <w:tcPr>
                  <w:tcW w:w="1589"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06D704F6" w14:textId="2A6B1102" w:rsidR="00A14B6F" w:rsidRPr="004D3B2B" w:rsidRDefault="00A14B6F" w:rsidP="006230B7">
                  <w:pPr>
                    <w:jc w:val="center"/>
                    <w:rPr>
                      <w:rFonts w:ascii="Calibri" w:hAnsi="Calibri" w:cs="Calibri"/>
                    </w:rPr>
                  </w:pPr>
                </w:p>
                <w:p w14:paraId="15A4A93B" w14:textId="68784F71" w:rsidR="00A14B6F" w:rsidRPr="004D3B2B" w:rsidRDefault="00A14B6F" w:rsidP="006230B7">
                  <w:pPr>
                    <w:jc w:val="center"/>
                  </w:pPr>
                </w:p>
              </w:tc>
              <w:tc>
                <w:tcPr>
                  <w:tcW w:w="1650"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43DA2038" w14:textId="6A8C9A75" w:rsidR="00A14B6F" w:rsidRPr="004D3B2B" w:rsidRDefault="00A14B6F" w:rsidP="006230B7">
                  <w:pPr>
                    <w:jc w:val="center"/>
                    <w:rPr>
                      <w:rFonts w:ascii="Calibri" w:hAnsi="Calibri" w:cs="Calibri"/>
                    </w:rPr>
                  </w:pPr>
                </w:p>
                <w:p w14:paraId="4B3347D1" w14:textId="2F0E76BD" w:rsidR="00A14B6F" w:rsidRPr="004D3B2B" w:rsidRDefault="00A14B6F" w:rsidP="006230B7">
                  <w:pPr>
                    <w:jc w:val="center"/>
                    <w:rPr>
                      <w:rFonts w:ascii="Calibri" w:hAnsi="Calibri" w:cs="Calibri"/>
                    </w:rPr>
                  </w:pPr>
                </w:p>
              </w:tc>
              <w:tc>
                <w:tcPr>
                  <w:tcW w:w="1384" w:type="dxa"/>
                  <w:tcBorders>
                    <w:top w:val="single" w:sz="4" w:space="0" w:color="auto"/>
                    <w:left w:val="single" w:sz="4" w:space="0" w:color="auto"/>
                    <w:bottom w:val="single" w:sz="4" w:space="0" w:color="auto"/>
                    <w:right w:val="single" w:sz="4" w:space="0" w:color="auto"/>
                  </w:tcBorders>
                </w:tcPr>
                <w:p w14:paraId="6B065EE4" w14:textId="77777777" w:rsidR="00A14B6F" w:rsidRPr="004D3B2B" w:rsidRDefault="00A14B6F" w:rsidP="006230B7">
                  <w:pPr>
                    <w:jc w:val="center"/>
                  </w:pPr>
                </w:p>
              </w:tc>
              <w:tc>
                <w:tcPr>
                  <w:tcW w:w="1445" w:type="dxa"/>
                  <w:tcBorders>
                    <w:top w:val="nil"/>
                    <w:left w:val="single" w:sz="4" w:space="0" w:color="auto"/>
                    <w:bottom w:val="single" w:sz="8" w:space="0" w:color="auto"/>
                    <w:right w:val="single" w:sz="4" w:space="0" w:color="auto"/>
                  </w:tcBorders>
                </w:tcPr>
                <w:p w14:paraId="4F5B008E" w14:textId="77777777" w:rsidR="00A14B6F" w:rsidRPr="004D3B2B" w:rsidRDefault="00A14B6F" w:rsidP="006230B7">
                  <w:pPr>
                    <w:jc w:val="center"/>
                  </w:pPr>
                </w:p>
              </w:tc>
              <w:tc>
                <w:tcPr>
                  <w:tcW w:w="1734"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0956ED7A" w14:textId="58EDEA47" w:rsidR="00A14B6F" w:rsidRPr="004D3B2B" w:rsidRDefault="00A14B6F" w:rsidP="006230B7">
                  <w:pPr>
                    <w:jc w:val="center"/>
                    <w:rPr>
                      <w:rFonts w:ascii="Calibri" w:hAnsi="Calibri" w:cs="Calibri"/>
                    </w:rPr>
                  </w:pPr>
                </w:p>
              </w:tc>
            </w:tr>
          </w:tbl>
          <w:p w14:paraId="27C765C6" w14:textId="1B9E0506" w:rsidR="00C02BE4" w:rsidRPr="004D3B2B" w:rsidRDefault="00C02BE4" w:rsidP="006230B7">
            <w:pPr>
              <w:rPr>
                <w:rFonts w:ascii="Calibri" w:hAnsi="Calibri" w:cs="Calibri"/>
              </w:rPr>
            </w:pPr>
          </w:p>
          <w:p w14:paraId="27982217" w14:textId="77777777" w:rsidR="00C02BE4" w:rsidRPr="004D3B2B" w:rsidRDefault="00C02BE4" w:rsidP="006230B7">
            <w:pPr>
              <w:rPr>
                <w:rFonts w:ascii="Calibri" w:hAnsi="Calibri" w:cs="Calibri"/>
              </w:rPr>
            </w:pPr>
            <w:r w:rsidRPr="004D3B2B">
              <w:t>Работу составил(а) (ФИО преподавателя)</w:t>
            </w:r>
          </w:p>
          <w:p w14:paraId="126098EF" w14:textId="77777777" w:rsidR="00C02BE4" w:rsidRPr="004D3B2B" w:rsidRDefault="00C02BE4" w:rsidP="006230B7">
            <w:pPr>
              <w:rPr>
                <w:rFonts w:ascii="Calibri" w:hAnsi="Calibri" w:cs="Calibri"/>
              </w:rPr>
            </w:pPr>
            <w:r w:rsidRPr="004D3B2B">
              <w:t>Работу проверил(а) ______________________ (ФИО преподавателя)</w:t>
            </w:r>
          </w:p>
          <w:p w14:paraId="1ED7D4BB" w14:textId="77777777" w:rsidR="00C02BE4" w:rsidRPr="004D3B2B" w:rsidRDefault="00C02BE4" w:rsidP="006230B7">
            <w:pPr>
              <w:rPr>
                <w:rFonts w:ascii="Calibri" w:hAnsi="Calibri" w:cs="Calibri"/>
              </w:rPr>
            </w:pPr>
            <w:r w:rsidRPr="004D3B2B">
              <w:t> </w:t>
            </w:r>
            <w:r w:rsidRPr="004D3B2B">
              <w:rPr>
                <w:b/>
              </w:rPr>
              <w:t> </w:t>
            </w:r>
          </w:p>
          <w:p w14:paraId="5908BD7C" w14:textId="77777777" w:rsidR="00C02BE4" w:rsidRPr="004D3B2B" w:rsidRDefault="00C02BE4" w:rsidP="006230B7">
            <w:pPr>
              <w:rPr>
                <w:rFonts w:ascii="Calibri" w:hAnsi="Calibri" w:cs="Calibri"/>
              </w:rPr>
            </w:pPr>
            <w:r w:rsidRPr="004D3B2B">
              <w:rPr>
                <w:b/>
              </w:rPr>
              <w:t> </w:t>
            </w:r>
          </w:p>
          <w:tbl>
            <w:tblPr>
              <w:tblW w:w="0" w:type="auto"/>
              <w:tblCellMar>
                <w:left w:w="0" w:type="dxa"/>
                <w:right w:w="0" w:type="dxa"/>
              </w:tblCellMar>
              <w:tblLook w:val="04A0" w:firstRow="1" w:lastRow="0" w:firstColumn="1" w:lastColumn="0" w:noHBand="0" w:noVBand="1"/>
            </w:tblPr>
            <w:tblGrid>
              <w:gridCol w:w="4918"/>
              <w:gridCol w:w="4919"/>
            </w:tblGrid>
            <w:tr w:rsidR="00C02BE4" w:rsidRPr="004D3B2B" w14:paraId="0B506C04" w14:textId="77777777" w:rsidTr="00CD29AC">
              <w:trPr>
                <w:trHeight w:val="1535"/>
              </w:trPr>
              <w:tc>
                <w:tcPr>
                  <w:tcW w:w="5014" w:type="dxa"/>
                  <w:tcMar>
                    <w:top w:w="0" w:type="dxa"/>
                    <w:left w:w="108" w:type="dxa"/>
                    <w:bottom w:w="0" w:type="dxa"/>
                    <w:right w:w="108" w:type="dxa"/>
                  </w:tcMar>
                  <w:hideMark/>
                </w:tcPr>
                <w:p w14:paraId="3F5A16B0" w14:textId="1E418998" w:rsidR="00C02BE4" w:rsidRPr="004D3B2B" w:rsidRDefault="00C02BE4" w:rsidP="006230B7">
                  <w:pPr>
                    <w:rPr>
                      <w:rFonts w:ascii="Calibri" w:hAnsi="Calibri" w:cs="Calibri"/>
                    </w:rPr>
                  </w:pPr>
                  <w:r w:rsidRPr="004D3B2B">
                    <w:lastRenderedPageBreak/>
                    <w:t>Замес</w:t>
                  </w:r>
                  <w:r w:rsidR="00CD29AC" w:rsidRPr="004D3B2B">
                    <w:t>титель заведующего</w:t>
                  </w:r>
                  <w:r w:rsidR="00407090" w:rsidRPr="004D3B2B">
                    <w:t xml:space="preserve"> кафедрой</w:t>
                  </w:r>
                  <w:r w:rsidRPr="004D3B2B">
                    <w:t> </w:t>
                  </w:r>
                </w:p>
                <w:p w14:paraId="7E253334" w14:textId="77777777" w:rsidR="00C02BE4" w:rsidRPr="004D3B2B" w:rsidRDefault="00C02BE4" w:rsidP="006230B7">
                  <w:pPr>
                    <w:rPr>
                      <w:rFonts w:ascii="Calibri" w:hAnsi="Calibri" w:cs="Calibri"/>
                    </w:rPr>
                  </w:pPr>
                  <w:r w:rsidRPr="004D3B2B">
                    <w:t>иностранных языков и межкультурной </w:t>
                  </w:r>
                </w:p>
                <w:p w14:paraId="742A46DA" w14:textId="77777777" w:rsidR="00C02BE4" w:rsidRPr="004D3B2B" w:rsidRDefault="00C02BE4" w:rsidP="006230B7">
                  <w:pPr>
                    <w:rPr>
                      <w:rFonts w:ascii="Calibri" w:hAnsi="Calibri" w:cs="Calibri"/>
                    </w:rPr>
                  </w:pPr>
                  <w:r w:rsidRPr="004D3B2B">
                    <w:t>коммуникации по учебной и учебно-методической работе</w:t>
                  </w:r>
                </w:p>
                <w:p w14:paraId="64538E10" w14:textId="5324B2C1" w:rsidR="00C02BE4" w:rsidRPr="004D3B2B" w:rsidRDefault="00C02BE4" w:rsidP="006230B7">
                  <w:pPr>
                    <w:rPr>
                      <w:rFonts w:ascii="Calibri" w:hAnsi="Calibri" w:cs="Calibri"/>
                    </w:rPr>
                  </w:pPr>
                  <w:r w:rsidRPr="004D3B2B">
                    <w:t>«____» _____________ 20__ г. </w:t>
                  </w:r>
                </w:p>
              </w:tc>
              <w:tc>
                <w:tcPr>
                  <w:tcW w:w="5015" w:type="dxa"/>
                  <w:tcMar>
                    <w:top w:w="0" w:type="dxa"/>
                    <w:left w:w="108" w:type="dxa"/>
                    <w:bottom w:w="0" w:type="dxa"/>
                    <w:right w:w="108" w:type="dxa"/>
                  </w:tcMar>
                  <w:hideMark/>
                </w:tcPr>
                <w:p w14:paraId="747DE16A" w14:textId="77777777" w:rsidR="00C02BE4" w:rsidRPr="004D3B2B" w:rsidRDefault="00C02BE4" w:rsidP="006230B7">
                  <w:pPr>
                    <w:rPr>
                      <w:rFonts w:ascii="Calibri" w:hAnsi="Calibri" w:cs="Calibri"/>
                    </w:rPr>
                  </w:pPr>
                  <w:r w:rsidRPr="004D3B2B">
                    <w:t> </w:t>
                  </w:r>
                </w:p>
                <w:p w14:paraId="1C3D850A" w14:textId="77777777" w:rsidR="00C02BE4" w:rsidRPr="004D3B2B" w:rsidRDefault="00C02BE4" w:rsidP="006230B7">
                  <w:pPr>
                    <w:rPr>
                      <w:rFonts w:ascii="Calibri" w:hAnsi="Calibri" w:cs="Calibri"/>
                    </w:rPr>
                  </w:pPr>
                  <w:r w:rsidRPr="004D3B2B">
                    <w:t> </w:t>
                  </w:r>
                </w:p>
                <w:p w14:paraId="7F2588E7" w14:textId="77777777" w:rsidR="00C02BE4" w:rsidRPr="004D3B2B" w:rsidRDefault="00C02BE4" w:rsidP="006230B7">
                  <w:pPr>
                    <w:rPr>
                      <w:rFonts w:ascii="Calibri" w:hAnsi="Calibri" w:cs="Calibri"/>
                    </w:rPr>
                  </w:pPr>
                  <w:r w:rsidRPr="004D3B2B">
                    <w:t>______________ (Ф.И.О.)</w:t>
                  </w:r>
                </w:p>
                <w:p w14:paraId="5E01EF91" w14:textId="77777777" w:rsidR="00C02BE4" w:rsidRPr="004D3B2B" w:rsidRDefault="00C02BE4" w:rsidP="006230B7">
                  <w:pPr>
                    <w:rPr>
                      <w:rFonts w:ascii="Calibri" w:hAnsi="Calibri" w:cs="Calibri"/>
                    </w:rPr>
                  </w:pPr>
                  <w:r w:rsidRPr="004D3B2B">
                    <w:rPr>
                      <w:lang w:val="fr-FR"/>
                    </w:rPr>
                    <w:t> </w:t>
                  </w:r>
                </w:p>
              </w:tc>
            </w:tr>
          </w:tbl>
          <w:p w14:paraId="274C7CDE" w14:textId="77777777" w:rsidR="00C02BE4" w:rsidRPr="00B47BBD" w:rsidRDefault="00C02BE4" w:rsidP="006230B7">
            <w:pPr>
              <w:rPr>
                <w:rFonts w:ascii="-webkit-standard" w:hAnsi="-webkit-standard"/>
              </w:rPr>
            </w:pPr>
          </w:p>
        </w:tc>
      </w:tr>
    </w:tbl>
    <w:p w14:paraId="74F56CCF" w14:textId="77777777" w:rsidR="00CD29AC" w:rsidRDefault="00CD29AC" w:rsidP="006230B7">
      <w:pPr>
        <w:rPr>
          <w:b/>
        </w:rPr>
      </w:pPr>
    </w:p>
    <w:p w14:paraId="658D6C31" w14:textId="3A4199C8" w:rsidR="00377679" w:rsidRPr="006230B7" w:rsidRDefault="00377679" w:rsidP="006230B7">
      <w:pPr>
        <w:jc w:val="center"/>
        <w:rPr>
          <w:b/>
          <w:sz w:val="28"/>
        </w:rPr>
      </w:pPr>
      <w:r w:rsidRPr="006230B7">
        <w:rPr>
          <w:b/>
          <w:sz w:val="28"/>
        </w:rPr>
        <w:t>Образцы заданий для письменного</w:t>
      </w:r>
      <w:r w:rsidR="001413C5" w:rsidRPr="006230B7">
        <w:rPr>
          <w:b/>
          <w:sz w:val="28"/>
        </w:rPr>
        <w:t xml:space="preserve"> части</w:t>
      </w:r>
      <w:r w:rsidRPr="006230B7">
        <w:rPr>
          <w:b/>
          <w:sz w:val="28"/>
        </w:rPr>
        <w:t xml:space="preserve"> зачета</w:t>
      </w:r>
    </w:p>
    <w:p w14:paraId="2DBD8E3B" w14:textId="77777777" w:rsidR="005D4D8A" w:rsidRPr="006230B7" w:rsidRDefault="005D4D8A" w:rsidP="006230B7">
      <w:pPr>
        <w:jc w:val="center"/>
        <w:rPr>
          <w:b/>
          <w:color w:val="FF0000"/>
          <w:sz w:val="28"/>
        </w:rPr>
      </w:pPr>
    </w:p>
    <w:p w14:paraId="614470C6" w14:textId="4C6A931A" w:rsidR="007D0845" w:rsidRPr="006230B7" w:rsidRDefault="00124AE5" w:rsidP="006230B7">
      <w:pPr>
        <w:jc w:val="center"/>
        <w:rPr>
          <w:b/>
          <w:noProof/>
          <w:sz w:val="28"/>
        </w:rPr>
      </w:pPr>
      <w:r w:rsidRPr="006230B7">
        <w:rPr>
          <w:b/>
          <w:noProof/>
          <w:sz w:val="28"/>
        </w:rPr>
        <w:t>Примеры вопросов</w:t>
      </w:r>
      <w:r w:rsidR="006C66F3" w:rsidRPr="006230B7">
        <w:rPr>
          <w:b/>
          <w:noProof/>
          <w:sz w:val="28"/>
        </w:rPr>
        <w:t xml:space="preserve"> тестирования</w:t>
      </w:r>
    </w:p>
    <w:p w14:paraId="1B4193A5" w14:textId="58125175" w:rsidR="007D0845" w:rsidRPr="006230B7" w:rsidRDefault="007D0845" w:rsidP="006230B7">
      <w:pPr>
        <w:pStyle w:val="a5"/>
        <w:numPr>
          <w:ilvl w:val="0"/>
          <w:numId w:val="28"/>
        </w:numPr>
        <w:jc w:val="both"/>
        <w:rPr>
          <w:sz w:val="28"/>
        </w:rPr>
      </w:pPr>
      <w:r w:rsidRPr="006230B7">
        <w:rPr>
          <w:sz w:val="28"/>
        </w:rPr>
        <w:t>«Картина мира» в лингвистике — это:</w:t>
      </w:r>
    </w:p>
    <w:p w14:paraId="3DC9E93F" w14:textId="7F35260C" w:rsidR="007D0845" w:rsidRPr="006230B7" w:rsidRDefault="006C66F3" w:rsidP="006230B7">
      <w:pPr>
        <w:pStyle w:val="a5"/>
        <w:jc w:val="both"/>
        <w:rPr>
          <w:sz w:val="28"/>
        </w:rPr>
      </w:pPr>
      <w:r w:rsidRPr="006230B7">
        <w:rPr>
          <w:sz w:val="28"/>
        </w:rPr>
        <w:t xml:space="preserve">- </w:t>
      </w:r>
      <w:r w:rsidR="007D0845" w:rsidRPr="006230B7">
        <w:rPr>
          <w:sz w:val="28"/>
        </w:rPr>
        <w:t>способ отражения мира в сознании коллективного носителя языка</w:t>
      </w:r>
    </w:p>
    <w:p w14:paraId="0605FA98" w14:textId="700F9E37" w:rsidR="007D0845" w:rsidRPr="006230B7" w:rsidRDefault="007D0845" w:rsidP="006230B7">
      <w:pPr>
        <w:pStyle w:val="a5"/>
        <w:numPr>
          <w:ilvl w:val="0"/>
          <w:numId w:val="28"/>
        </w:numPr>
        <w:jc w:val="both"/>
        <w:rPr>
          <w:sz w:val="28"/>
        </w:rPr>
      </w:pPr>
      <w:r w:rsidRPr="006230B7">
        <w:rPr>
          <w:sz w:val="28"/>
        </w:rPr>
        <w:t>«Массовое общество» — это новый общественный строй, сложившийся в странах Европы и США ...</w:t>
      </w:r>
    </w:p>
    <w:p w14:paraId="2E6B517E" w14:textId="35019D69" w:rsidR="007D0845" w:rsidRPr="006230B7" w:rsidRDefault="006C66F3" w:rsidP="006230B7">
      <w:pPr>
        <w:pStyle w:val="a5"/>
        <w:jc w:val="both"/>
        <w:rPr>
          <w:sz w:val="28"/>
        </w:rPr>
      </w:pPr>
      <w:r w:rsidRPr="006230B7">
        <w:rPr>
          <w:sz w:val="28"/>
        </w:rPr>
        <w:t xml:space="preserve">- </w:t>
      </w:r>
      <w:r w:rsidR="007D0845" w:rsidRPr="006230B7">
        <w:rPr>
          <w:sz w:val="28"/>
        </w:rPr>
        <w:t>после Второй мировой войны</w:t>
      </w:r>
    </w:p>
    <w:p w14:paraId="6622120F" w14:textId="2F7A7469" w:rsidR="007D0845" w:rsidRPr="006230B7" w:rsidRDefault="007D0845" w:rsidP="006230B7">
      <w:pPr>
        <w:pStyle w:val="a5"/>
        <w:numPr>
          <w:ilvl w:val="0"/>
          <w:numId w:val="28"/>
        </w:numPr>
        <w:jc w:val="both"/>
        <w:rPr>
          <w:sz w:val="28"/>
        </w:rPr>
      </w:pPr>
      <w:r w:rsidRPr="006230B7">
        <w:rPr>
          <w:sz w:val="28"/>
        </w:rPr>
        <w:t>Абстрактный знак, отражающий условную связь формы и содержания, называется:</w:t>
      </w:r>
    </w:p>
    <w:p w14:paraId="441BA7A2" w14:textId="1A009326" w:rsidR="007D0845" w:rsidRPr="006230B7" w:rsidRDefault="006C66F3" w:rsidP="006230B7">
      <w:pPr>
        <w:pStyle w:val="a5"/>
        <w:jc w:val="both"/>
        <w:rPr>
          <w:sz w:val="28"/>
        </w:rPr>
      </w:pPr>
      <w:r w:rsidRPr="006230B7">
        <w:rPr>
          <w:sz w:val="28"/>
        </w:rPr>
        <w:t xml:space="preserve">- </w:t>
      </w:r>
      <w:r w:rsidR="007D0845" w:rsidRPr="006230B7">
        <w:rPr>
          <w:sz w:val="28"/>
        </w:rPr>
        <w:t>знаком-символом</w:t>
      </w:r>
    </w:p>
    <w:p w14:paraId="73FAD80D" w14:textId="131641F6" w:rsidR="007D0845" w:rsidRPr="006230B7" w:rsidRDefault="007D0845" w:rsidP="006230B7">
      <w:pPr>
        <w:pStyle w:val="a5"/>
        <w:numPr>
          <w:ilvl w:val="0"/>
          <w:numId w:val="28"/>
        </w:numPr>
        <w:jc w:val="both"/>
        <w:rPr>
          <w:sz w:val="28"/>
        </w:rPr>
      </w:pPr>
      <w:r w:rsidRPr="006230B7">
        <w:rPr>
          <w:sz w:val="28"/>
        </w:rPr>
        <w:t>Автор теории воздействия языка на культуру народа</w:t>
      </w:r>
    </w:p>
    <w:p w14:paraId="793F61A1" w14:textId="10915911" w:rsidR="007D0845" w:rsidRPr="006230B7" w:rsidRDefault="006C66F3" w:rsidP="006230B7">
      <w:pPr>
        <w:pStyle w:val="a5"/>
        <w:jc w:val="both"/>
        <w:rPr>
          <w:sz w:val="28"/>
        </w:rPr>
      </w:pPr>
      <w:r w:rsidRPr="006230B7">
        <w:rPr>
          <w:sz w:val="28"/>
        </w:rPr>
        <w:t xml:space="preserve">- </w:t>
      </w:r>
      <w:r w:rsidR="007D0845" w:rsidRPr="006230B7">
        <w:rPr>
          <w:sz w:val="28"/>
        </w:rPr>
        <w:t>Б. Уорф, Э. Сепир</w:t>
      </w:r>
    </w:p>
    <w:p w14:paraId="0F9167E2" w14:textId="6F56F615" w:rsidR="007D0845" w:rsidRPr="006230B7" w:rsidRDefault="007D0845" w:rsidP="006230B7">
      <w:pPr>
        <w:pStyle w:val="a5"/>
        <w:numPr>
          <w:ilvl w:val="0"/>
          <w:numId w:val="28"/>
        </w:numPr>
        <w:jc w:val="both"/>
        <w:rPr>
          <w:sz w:val="28"/>
        </w:rPr>
      </w:pPr>
      <w:r w:rsidRPr="006230B7">
        <w:rPr>
          <w:sz w:val="28"/>
        </w:rPr>
        <w:t>Авторами линейной модели коммуникации были:</w:t>
      </w:r>
    </w:p>
    <w:p w14:paraId="584B0F75" w14:textId="3312ABE1" w:rsidR="007D0845" w:rsidRPr="006230B7" w:rsidRDefault="006C66F3" w:rsidP="006230B7">
      <w:pPr>
        <w:pStyle w:val="a5"/>
        <w:jc w:val="both"/>
        <w:rPr>
          <w:sz w:val="28"/>
        </w:rPr>
      </w:pPr>
      <w:r w:rsidRPr="006230B7">
        <w:rPr>
          <w:sz w:val="28"/>
        </w:rPr>
        <w:t xml:space="preserve">- </w:t>
      </w:r>
      <w:r w:rsidR="007D0845" w:rsidRPr="006230B7">
        <w:rPr>
          <w:sz w:val="28"/>
        </w:rPr>
        <w:t>К. Шеннон и У. Уивер</w:t>
      </w:r>
    </w:p>
    <w:p w14:paraId="529CEAD9" w14:textId="169C1CAE" w:rsidR="007D0845" w:rsidRPr="006230B7" w:rsidRDefault="007D0845" w:rsidP="006230B7">
      <w:pPr>
        <w:pStyle w:val="a5"/>
        <w:numPr>
          <w:ilvl w:val="0"/>
          <w:numId w:val="28"/>
        </w:numPr>
        <w:jc w:val="both"/>
        <w:rPr>
          <w:sz w:val="28"/>
        </w:rPr>
      </w:pPr>
      <w:r w:rsidRPr="006230B7">
        <w:rPr>
          <w:sz w:val="28"/>
        </w:rPr>
        <w:t>Безэквивалентной лексикой называют слова</w:t>
      </w:r>
    </w:p>
    <w:p w14:paraId="68EA5D86" w14:textId="6E58B43F" w:rsidR="007D0845" w:rsidRPr="006230B7" w:rsidRDefault="006C66F3" w:rsidP="006230B7">
      <w:pPr>
        <w:pStyle w:val="a5"/>
        <w:jc w:val="both"/>
        <w:rPr>
          <w:sz w:val="28"/>
        </w:rPr>
      </w:pPr>
      <w:r w:rsidRPr="006230B7">
        <w:rPr>
          <w:sz w:val="28"/>
        </w:rPr>
        <w:t xml:space="preserve">- </w:t>
      </w:r>
      <w:r w:rsidR="007D0845" w:rsidRPr="006230B7">
        <w:rPr>
          <w:sz w:val="28"/>
        </w:rPr>
        <w:t>не имеющие соответствий в других языках</w:t>
      </w:r>
    </w:p>
    <w:p w14:paraId="0212BD98" w14:textId="7AB5DB10" w:rsidR="007D0845" w:rsidRPr="006230B7" w:rsidRDefault="007D0845" w:rsidP="006230B7">
      <w:pPr>
        <w:pStyle w:val="a5"/>
        <w:numPr>
          <w:ilvl w:val="0"/>
          <w:numId w:val="28"/>
        </w:numPr>
        <w:jc w:val="both"/>
        <w:rPr>
          <w:sz w:val="28"/>
        </w:rPr>
      </w:pPr>
      <w:r w:rsidRPr="006230B7">
        <w:rPr>
          <w:sz w:val="28"/>
        </w:rPr>
        <w:t>В конце молитвы христианин обычно крестится. Этот жест следует отнести к:</w:t>
      </w:r>
    </w:p>
    <w:p w14:paraId="24001084" w14:textId="5C07C919" w:rsidR="007D0845" w:rsidRPr="006230B7" w:rsidRDefault="006C66F3" w:rsidP="006230B7">
      <w:pPr>
        <w:pStyle w:val="a5"/>
        <w:jc w:val="both"/>
        <w:rPr>
          <w:sz w:val="28"/>
        </w:rPr>
      </w:pPr>
      <w:r w:rsidRPr="006230B7">
        <w:rPr>
          <w:sz w:val="28"/>
        </w:rPr>
        <w:t xml:space="preserve">- </w:t>
      </w:r>
      <w:r w:rsidR="007D0845" w:rsidRPr="006230B7">
        <w:rPr>
          <w:sz w:val="28"/>
        </w:rPr>
        <w:t>ритуальным жестам</w:t>
      </w:r>
    </w:p>
    <w:p w14:paraId="31865672" w14:textId="4CF2729E" w:rsidR="007D0845" w:rsidRPr="006230B7" w:rsidRDefault="007D0845" w:rsidP="006230B7">
      <w:pPr>
        <w:pStyle w:val="a5"/>
        <w:numPr>
          <w:ilvl w:val="0"/>
          <w:numId w:val="28"/>
        </w:numPr>
        <w:jc w:val="both"/>
        <w:rPr>
          <w:sz w:val="28"/>
        </w:rPr>
      </w:pPr>
      <w:r w:rsidRPr="006230B7">
        <w:rPr>
          <w:sz w:val="28"/>
        </w:rPr>
        <w:t>В культурах с низкой дистанцией власти наибольшее значение придается таким ценностям, как:</w:t>
      </w:r>
    </w:p>
    <w:p w14:paraId="09AF30A1" w14:textId="31BAB9CC" w:rsidR="007D0845" w:rsidRPr="006230B7" w:rsidRDefault="006C66F3" w:rsidP="006230B7">
      <w:pPr>
        <w:pStyle w:val="a5"/>
        <w:jc w:val="both"/>
        <w:rPr>
          <w:sz w:val="28"/>
        </w:rPr>
      </w:pPr>
      <w:r w:rsidRPr="006230B7">
        <w:rPr>
          <w:sz w:val="28"/>
        </w:rPr>
        <w:t xml:space="preserve">- </w:t>
      </w:r>
      <w:r w:rsidR="007D0845" w:rsidRPr="006230B7">
        <w:rPr>
          <w:sz w:val="28"/>
        </w:rPr>
        <w:t>равенство в отношениях и индивидуальная свобода</w:t>
      </w:r>
    </w:p>
    <w:p w14:paraId="365836F3" w14:textId="20999A94" w:rsidR="007D0845" w:rsidRPr="006230B7" w:rsidRDefault="007D0845" w:rsidP="006230B7">
      <w:pPr>
        <w:pStyle w:val="a5"/>
        <w:numPr>
          <w:ilvl w:val="0"/>
          <w:numId w:val="28"/>
        </w:numPr>
        <w:jc w:val="both"/>
        <w:rPr>
          <w:sz w:val="28"/>
        </w:rPr>
      </w:pPr>
      <w:r w:rsidRPr="006230B7">
        <w:rPr>
          <w:sz w:val="28"/>
        </w:rPr>
        <w:t>В лингвистическую типологию ввел понятие лингвокультурного типа:</w:t>
      </w:r>
    </w:p>
    <w:p w14:paraId="7140CABC" w14:textId="6376884C" w:rsidR="007D0845" w:rsidRPr="006230B7" w:rsidRDefault="006C66F3" w:rsidP="00663932">
      <w:pPr>
        <w:ind w:left="709"/>
        <w:jc w:val="both"/>
        <w:rPr>
          <w:sz w:val="28"/>
        </w:rPr>
      </w:pPr>
      <w:r w:rsidRPr="006230B7">
        <w:rPr>
          <w:sz w:val="28"/>
        </w:rPr>
        <w:t xml:space="preserve">- </w:t>
      </w:r>
      <w:r w:rsidR="007D0845" w:rsidRPr="006230B7">
        <w:rPr>
          <w:sz w:val="28"/>
        </w:rPr>
        <w:t>Б. Гаспаров</w:t>
      </w:r>
    </w:p>
    <w:p w14:paraId="5DAE92EB" w14:textId="4DD5099A" w:rsidR="007D0845" w:rsidRPr="006230B7" w:rsidRDefault="007D0845" w:rsidP="006230B7">
      <w:pPr>
        <w:pStyle w:val="a5"/>
        <w:numPr>
          <w:ilvl w:val="0"/>
          <w:numId w:val="28"/>
        </w:numPr>
        <w:jc w:val="both"/>
        <w:rPr>
          <w:sz w:val="28"/>
        </w:rPr>
      </w:pPr>
      <w:r w:rsidRPr="006230B7">
        <w:rPr>
          <w:sz w:val="28"/>
        </w:rPr>
        <w:t>В модели коммуникации создатель сообщения (человек или организация) называется:</w:t>
      </w:r>
    </w:p>
    <w:p w14:paraId="28D781B2" w14:textId="77777777" w:rsidR="00D13273" w:rsidRPr="006230B7" w:rsidRDefault="006C66F3" w:rsidP="00663932">
      <w:pPr>
        <w:pStyle w:val="a5"/>
        <w:jc w:val="both"/>
        <w:rPr>
          <w:sz w:val="28"/>
        </w:rPr>
      </w:pPr>
      <w:r w:rsidRPr="006230B7">
        <w:rPr>
          <w:sz w:val="28"/>
        </w:rPr>
        <w:t xml:space="preserve">- </w:t>
      </w:r>
      <w:r w:rsidR="007D0845" w:rsidRPr="006230B7">
        <w:rPr>
          <w:sz w:val="28"/>
        </w:rPr>
        <w:t>источник</w:t>
      </w:r>
    </w:p>
    <w:p w14:paraId="582893EE" w14:textId="77777777" w:rsidR="00D13273" w:rsidRPr="006230B7" w:rsidRDefault="00D13273" w:rsidP="00663932">
      <w:pPr>
        <w:jc w:val="center"/>
        <w:rPr>
          <w:b/>
          <w:sz w:val="28"/>
        </w:rPr>
      </w:pPr>
    </w:p>
    <w:p w14:paraId="0811C1E4" w14:textId="77777777" w:rsidR="00D13273" w:rsidRPr="006230B7" w:rsidRDefault="001413C5" w:rsidP="00663932">
      <w:pPr>
        <w:jc w:val="center"/>
        <w:rPr>
          <w:b/>
          <w:sz w:val="28"/>
          <w:lang w:val="en-US"/>
        </w:rPr>
      </w:pPr>
      <w:r w:rsidRPr="006230B7">
        <w:rPr>
          <w:b/>
          <w:sz w:val="28"/>
        </w:rPr>
        <w:t>Темы</w:t>
      </w:r>
      <w:r w:rsidRPr="006230B7">
        <w:rPr>
          <w:b/>
          <w:sz w:val="28"/>
          <w:lang w:val="en-US"/>
        </w:rPr>
        <w:t xml:space="preserve"> </w:t>
      </w:r>
      <w:r w:rsidRPr="006230B7">
        <w:rPr>
          <w:b/>
          <w:sz w:val="28"/>
        </w:rPr>
        <w:t>эссе</w:t>
      </w:r>
    </w:p>
    <w:p w14:paraId="20A046E6" w14:textId="12877897" w:rsidR="00D13273" w:rsidRPr="00663932" w:rsidRDefault="001413C5" w:rsidP="00663932">
      <w:pPr>
        <w:pStyle w:val="a5"/>
        <w:numPr>
          <w:ilvl w:val="0"/>
          <w:numId w:val="29"/>
        </w:numPr>
        <w:jc w:val="both"/>
        <w:rPr>
          <w:sz w:val="28"/>
          <w:lang w:val="en-US"/>
        </w:rPr>
      </w:pPr>
      <w:r w:rsidRPr="00663932">
        <w:rPr>
          <w:sz w:val="28"/>
          <w:lang w:val="en-US"/>
        </w:rPr>
        <w:t>The history of the theory of cross-cultural communication.</w:t>
      </w:r>
    </w:p>
    <w:p w14:paraId="665D6A07" w14:textId="05490303" w:rsidR="00D13273" w:rsidRPr="00663932" w:rsidRDefault="001413C5" w:rsidP="00663932">
      <w:pPr>
        <w:pStyle w:val="a5"/>
        <w:numPr>
          <w:ilvl w:val="0"/>
          <w:numId w:val="29"/>
        </w:numPr>
        <w:jc w:val="both"/>
        <w:rPr>
          <w:sz w:val="28"/>
          <w:lang w:val="en-US"/>
        </w:rPr>
      </w:pPr>
      <w:r w:rsidRPr="00663932">
        <w:rPr>
          <w:sz w:val="28"/>
          <w:lang w:val="en-US"/>
        </w:rPr>
        <w:t>The notion of communication, its nature, goals, types.</w:t>
      </w:r>
    </w:p>
    <w:p w14:paraId="04316C14" w14:textId="285D6FD0" w:rsidR="00D13273" w:rsidRPr="00663932" w:rsidRDefault="001413C5" w:rsidP="00663932">
      <w:pPr>
        <w:pStyle w:val="a5"/>
        <w:numPr>
          <w:ilvl w:val="0"/>
          <w:numId w:val="29"/>
        </w:numPr>
        <w:jc w:val="both"/>
        <w:rPr>
          <w:sz w:val="28"/>
          <w:lang w:val="en-US"/>
        </w:rPr>
      </w:pPr>
      <w:r w:rsidRPr="00663932">
        <w:rPr>
          <w:sz w:val="28"/>
          <w:lang w:val="en-US"/>
        </w:rPr>
        <w:t>Communication act and its structure.</w:t>
      </w:r>
    </w:p>
    <w:p w14:paraId="36119C26" w14:textId="1C1943CD" w:rsidR="00D13273" w:rsidRPr="00663932" w:rsidRDefault="001413C5" w:rsidP="00663932">
      <w:pPr>
        <w:pStyle w:val="a5"/>
        <w:numPr>
          <w:ilvl w:val="0"/>
          <w:numId w:val="29"/>
        </w:numPr>
        <w:jc w:val="both"/>
        <w:rPr>
          <w:sz w:val="28"/>
          <w:lang w:val="en-US"/>
        </w:rPr>
      </w:pPr>
      <w:r w:rsidRPr="00663932">
        <w:rPr>
          <w:sz w:val="28"/>
          <w:lang w:val="en-US"/>
        </w:rPr>
        <w:t>Nonverbal communication, its functions and types.</w:t>
      </w:r>
    </w:p>
    <w:p w14:paraId="1F719FDA" w14:textId="29AB45BE" w:rsidR="00D13273" w:rsidRPr="00663932" w:rsidRDefault="001413C5" w:rsidP="00663932">
      <w:pPr>
        <w:pStyle w:val="a5"/>
        <w:numPr>
          <w:ilvl w:val="0"/>
          <w:numId w:val="29"/>
        </w:numPr>
        <w:jc w:val="both"/>
        <w:rPr>
          <w:sz w:val="28"/>
          <w:lang w:val="en-US"/>
        </w:rPr>
      </w:pPr>
      <w:r w:rsidRPr="00663932">
        <w:rPr>
          <w:sz w:val="28"/>
          <w:lang w:val="en-US"/>
        </w:rPr>
        <w:t>Culture: notion, elements, functions.</w:t>
      </w:r>
    </w:p>
    <w:p w14:paraId="111F9FD7" w14:textId="16E865A6" w:rsidR="00D13273" w:rsidRPr="00663932" w:rsidRDefault="001413C5" w:rsidP="00663932">
      <w:pPr>
        <w:pStyle w:val="a5"/>
        <w:numPr>
          <w:ilvl w:val="0"/>
          <w:numId w:val="29"/>
        </w:numPr>
        <w:jc w:val="both"/>
        <w:rPr>
          <w:sz w:val="28"/>
          <w:lang w:val="en-US"/>
        </w:rPr>
      </w:pPr>
      <w:r w:rsidRPr="00663932">
        <w:rPr>
          <w:sz w:val="28"/>
          <w:lang w:val="en-US"/>
        </w:rPr>
        <w:t xml:space="preserve">Culture and behaviour. Dynamism and complexity of culture. </w:t>
      </w:r>
    </w:p>
    <w:p w14:paraId="3C46707A" w14:textId="77777777" w:rsidR="003C5403" w:rsidRPr="00663932" w:rsidRDefault="00D13273" w:rsidP="00663932">
      <w:pPr>
        <w:pStyle w:val="a5"/>
        <w:numPr>
          <w:ilvl w:val="0"/>
          <w:numId w:val="29"/>
        </w:numPr>
        <w:jc w:val="both"/>
        <w:rPr>
          <w:sz w:val="28"/>
          <w:lang w:val="en-US"/>
        </w:rPr>
      </w:pPr>
      <w:r w:rsidRPr="00663932">
        <w:rPr>
          <w:sz w:val="28"/>
          <w:lang w:val="en-US"/>
        </w:rPr>
        <w:t xml:space="preserve">Ethnocentrism and its role in </w:t>
      </w:r>
      <w:r w:rsidR="001413C5" w:rsidRPr="00663932">
        <w:rPr>
          <w:sz w:val="28"/>
          <w:lang w:val="en-US"/>
        </w:rPr>
        <w:t>crosscultural communication.</w:t>
      </w:r>
    </w:p>
    <w:p w14:paraId="3AFA84FF" w14:textId="77777777" w:rsidR="003C5403" w:rsidRPr="00663932" w:rsidRDefault="001413C5" w:rsidP="00663932">
      <w:pPr>
        <w:pStyle w:val="a5"/>
        <w:numPr>
          <w:ilvl w:val="0"/>
          <w:numId w:val="29"/>
        </w:numPr>
        <w:jc w:val="both"/>
        <w:rPr>
          <w:sz w:val="28"/>
          <w:lang w:val="en-US"/>
        </w:rPr>
      </w:pPr>
      <w:r w:rsidRPr="00663932">
        <w:rPr>
          <w:sz w:val="28"/>
          <w:lang w:val="en-US"/>
        </w:rPr>
        <w:t>The conflict of cultures. The culture shock.</w:t>
      </w:r>
    </w:p>
    <w:p w14:paraId="72527919" w14:textId="77777777" w:rsidR="003C5403" w:rsidRPr="00663932" w:rsidRDefault="001413C5" w:rsidP="00663932">
      <w:pPr>
        <w:pStyle w:val="a5"/>
        <w:numPr>
          <w:ilvl w:val="0"/>
          <w:numId w:val="29"/>
        </w:numPr>
        <w:jc w:val="both"/>
        <w:rPr>
          <w:sz w:val="28"/>
          <w:lang w:val="en-US"/>
        </w:rPr>
      </w:pPr>
      <w:r w:rsidRPr="00663932">
        <w:rPr>
          <w:sz w:val="28"/>
          <w:lang w:val="en-US"/>
        </w:rPr>
        <w:lastRenderedPageBreak/>
        <w:t>The interaction of language and culture. Strategies of language communication</w:t>
      </w:r>
      <w:r w:rsidR="00D13273" w:rsidRPr="00663932">
        <w:rPr>
          <w:sz w:val="28"/>
          <w:lang w:val="en-US"/>
        </w:rPr>
        <w:t xml:space="preserve"> </w:t>
      </w:r>
      <w:r w:rsidRPr="00663932">
        <w:rPr>
          <w:sz w:val="28"/>
          <w:lang w:val="en-US"/>
        </w:rPr>
        <w:t>in different cultures.</w:t>
      </w:r>
    </w:p>
    <w:p w14:paraId="5492402C" w14:textId="77777777" w:rsidR="003C5403" w:rsidRPr="00663932" w:rsidRDefault="001413C5" w:rsidP="00663932">
      <w:pPr>
        <w:pStyle w:val="a5"/>
        <w:numPr>
          <w:ilvl w:val="0"/>
          <w:numId w:val="29"/>
        </w:numPr>
        <w:jc w:val="both"/>
        <w:rPr>
          <w:sz w:val="28"/>
          <w:lang w:val="en-US"/>
        </w:rPr>
      </w:pPr>
      <w:r w:rsidRPr="00663932">
        <w:rPr>
          <w:sz w:val="28"/>
          <w:lang w:val="en-US"/>
        </w:rPr>
        <w:t>Culture specific elements (realia) and their role in cross-cultural</w:t>
      </w:r>
      <w:r w:rsidR="003C5403" w:rsidRPr="00663932">
        <w:rPr>
          <w:sz w:val="28"/>
          <w:lang w:val="en-US"/>
        </w:rPr>
        <w:t xml:space="preserve"> </w:t>
      </w:r>
      <w:r w:rsidRPr="00663932">
        <w:rPr>
          <w:sz w:val="28"/>
          <w:lang w:val="en-US"/>
        </w:rPr>
        <w:t>communication.</w:t>
      </w:r>
    </w:p>
    <w:p w14:paraId="6C567BC8" w14:textId="77777777" w:rsidR="003C5403" w:rsidRPr="006230B7" w:rsidRDefault="003C5403" w:rsidP="006230B7">
      <w:pPr>
        <w:jc w:val="both"/>
        <w:rPr>
          <w:sz w:val="28"/>
          <w:lang w:val="en-US"/>
        </w:rPr>
      </w:pPr>
    </w:p>
    <w:p w14:paraId="4CD788EA" w14:textId="77777777" w:rsidR="003C5403" w:rsidRPr="006230B7" w:rsidRDefault="003C5403" w:rsidP="006230B7">
      <w:pPr>
        <w:jc w:val="both"/>
        <w:rPr>
          <w:b/>
          <w:sz w:val="28"/>
          <w:lang w:val="en-US"/>
        </w:rPr>
      </w:pPr>
    </w:p>
    <w:p w14:paraId="7DF77A59" w14:textId="09B4C3A9" w:rsidR="001413C5" w:rsidRPr="006230B7" w:rsidRDefault="001413C5" w:rsidP="00663932">
      <w:pPr>
        <w:jc w:val="center"/>
        <w:rPr>
          <w:b/>
          <w:sz w:val="28"/>
        </w:rPr>
      </w:pPr>
      <w:r w:rsidRPr="006230B7">
        <w:rPr>
          <w:b/>
          <w:sz w:val="28"/>
        </w:rPr>
        <w:t>Устная часть</w:t>
      </w:r>
    </w:p>
    <w:p w14:paraId="1A1DA949" w14:textId="77777777" w:rsidR="001413C5" w:rsidRPr="006230B7" w:rsidRDefault="001413C5" w:rsidP="00663932">
      <w:pPr>
        <w:jc w:val="center"/>
        <w:rPr>
          <w:sz w:val="28"/>
        </w:rPr>
      </w:pPr>
    </w:p>
    <w:p w14:paraId="7EF42038" w14:textId="77777777" w:rsidR="001413C5" w:rsidRPr="006230B7" w:rsidRDefault="001413C5" w:rsidP="00663932">
      <w:pPr>
        <w:jc w:val="center"/>
        <w:rPr>
          <w:b/>
          <w:sz w:val="28"/>
        </w:rPr>
      </w:pPr>
      <w:r w:rsidRPr="006230B7">
        <w:rPr>
          <w:b/>
          <w:sz w:val="28"/>
        </w:rPr>
        <w:t>Темы для устного сообщения</w:t>
      </w:r>
    </w:p>
    <w:p w14:paraId="76850837" w14:textId="1417AA0F" w:rsidR="001413C5" w:rsidRPr="00663932" w:rsidRDefault="001413C5" w:rsidP="00663932">
      <w:pPr>
        <w:pStyle w:val="a5"/>
        <w:numPr>
          <w:ilvl w:val="0"/>
          <w:numId w:val="30"/>
        </w:numPr>
        <w:jc w:val="both"/>
        <w:rPr>
          <w:sz w:val="28"/>
          <w:lang w:val="en-US"/>
        </w:rPr>
      </w:pPr>
      <w:r w:rsidRPr="00663932">
        <w:rPr>
          <w:sz w:val="28"/>
          <w:lang w:val="en-US"/>
        </w:rPr>
        <w:t>Ways of expressing positive and negative evaluation in different languages.</w:t>
      </w:r>
    </w:p>
    <w:p w14:paraId="68991A31" w14:textId="254CF4BD" w:rsidR="001413C5" w:rsidRPr="00663932" w:rsidRDefault="001413C5" w:rsidP="00663932">
      <w:pPr>
        <w:pStyle w:val="a5"/>
        <w:numPr>
          <w:ilvl w:val="0"/>
          <w:numId w:val="30"/>
        </w:numPr>
        <w:jc w:val="both"/>
        <w:rPr>
          <w:sz w:val="28"/>
          <w:lang w:val="en-US"/>
        </w:rPr>
      </w:pPr>
      <w:r w:rsidRPr="00663932">
        <w:rPr>
          <w:sz w:val="28"/>
          <w:lang w:val="en-US"/>
        </w:rPr>
        <w:t>Colours and their meaning in different cultures.</w:t>
      </w:r>
    </w:p>
    <w:p w14:paraId="548EBF83" w14:textId="503F5936" w:rsidR="001413C5" w:rsidRPr="00663932" w:rsidRDefault="001413C5" w:rsidP="00663932">
      <w:pPr>
        <w:pStyle w:val="a5"/>
        <w:numPr>
          <w:ilvl w:val="0"/>
          <w:numId w:val="30"/>
        </w:numPr>
        <w:jc w:val="both"/>
        <w:rPr>
          <w:sz w:val="28"/>
          <w:lang w:val="en-US"/>
        </w:rPr>
      </w:pPr>
      <w:r w:rsidRPr="00663932">
        <w:rPr>
          <w:sz w:val="28"/>
          <w:lang w:val="en-US"/>
        </w:rPr>
        <w:t>Stereotyped views on the national character of the British (any other nation).</w:t>
      </w:r>
    </w:p>
    <w:p w14:paraId="0355EC25" w14:textId="4187C43F" w:rsidR="001413C5" w:rsidRPr="00663932" w:rsidRDefault="001413C5" w:rsidP="00663932">
      <w:pPr>
        <w:pStyle w:val="a5"/>
        <w:numPr>
          <w:ilvl w:val="0"/>
          <w:numId w:val="30"/>
        </w:numPr>
        <w:jc w:val="both"/>
        <w:rPr>
          <w:sz w:val="28"/>
          <w:lang w:val="en-US"/>
        </w:rPr>
      </w:pPr>
      <w:r w:rsidRPr="00663932">
        <w:rPr>
          <w:sz w:val="28"/>
          <w:lang w:val="en-US"/>
        </w:rPr>
        <w:t>Names of streets and their role in the formation of cultural background.</w:t>
      </w:r>
    </w:p>
    <w:p w14:paraId="1250FBF8" w14:textId="25EC5FC9" w:rsidR="001413C5" w:rsidRPr="00663932" w:rsidRDefault="001413C5" w:rsidP="00663932">
      <w:pPr>
        <w:pStyle w:val="a5"/>
        <w:numPr>
          <w:ilvl w:val="0"/>
          <w:numId w:val="30"/>
        </w:numPr>
        <w:jc w:val="both"/>
        <w:rPr>
          <w:sz w:val="28"/>
          <w:lang w:val="en-US"/>
        </w:rPr>
      </w:pPr>
      <w:r w:rsidRPr="00663932">
        <w:rPr>
          <w:sz w:val="28"/>
          <w:lang w:val="en-US"/>
        </w:rPr>
        <w:t>Culture based features of language behaviour.</w:t>
      </w:r>
    </w:p>
    <w:p w14:paraId="47DF193B" w14:textId="502C3CA6" w:rsidR="001413C5" w:rsidRPr="00663932" w:rsidRDefault="001413C5" w:rsidP="00663932">
      <w:pPr>
        <w:pStyle w:val="a5"/>
        <w:numPr>
          <w:ilvl w:val="0"/>
          <w:numId w:val="30"/>
        </w:numPr>
        <w:jc w:val="both"/>
        <w:rPr>
          <w:sz w:val="28"/>
          <w:lang w:val="en-US"/>
        </w:rPr>
      </w:pPr>
      <w:r w:rsidRPr="00663932">
        <w:rPr>
          <w:sz w:val="28"/>
          <w:lang w:val="en-US"/>
        </w:rPr>
        <w:t>Body language in different cultures.</w:t>
      </w:r>
    </w:p>
    <w:p w14:paraId="54D7D8DB" w14:textId="076A226E" w:rsidR="001413C5" w:rsidRPr="00663932" w:rsidRDefault="001413C5" w:rsidP="00663932">
      <w:pPr>
        <w:pStyle w:val="a5"/>
        <w:numPr>
          <w:ilvl w:val="0"/>
          <w:numId w:val="30"/>
        </w:numPr>
        <w:jc w:val="both"/>
        <w:rPr>
          <w:sz w:val="28"/>
          <w:lang w:val="en-US"/>
        </w:rPr>
      </w:pPr>
      <w:r w:rsidRPr="00663932">
        <w:rPr>
          <w:sz w:val="28"/>
          <w:lang w:val="en-US"/>
        </w:rPr>
        <w:t>The language of gestures in different cultures: similarities and differences.</w:t>
      </w:r>
    </w:p>
    <w:p w14:paraId="77A71D07" w14:textId="4EFD6F14" w:rsidR="001413C5" w:rsidRPr="00663932" w:rsidRDefault="001413C5" w:rsidP="00663932">
      <w:pPr>
        <w:pStyle w:val="a5"/>
        <w:numPr>
          <w:ilvl w:val="0"/>
          <w:numId w:val="30"/>
        </w:numPr>
        <w:jc w:val="both"/>
        <w:rPr>
          <w:sz w:val="28"/>
          <w:lang w:val="en-US"/>
        </w:rPr>
      </w:pPr>
      <w:r w:rsidRPr="00663932">
        <w:rPr>
          <w:sz w:val="28"/>
          <w:lang w:val="en-US"/>
        </w:rPr>
        <w:t>Cultural differences in gift-giving.</w:t>
      </w:r>
    </w:p>
    <w:p w14:paraId="61117CB8" w14:textId="10B84E87" w:rsidR="001413C5" w:rsidRPr="00663932" w:rsidRDefault="001413C5" w:rsidP="00663932">
      <w:pPr>
        <w:pStyle w:val="a5"/>
        <w:numPr>
          <w:ilvl w:val="0"/>
          <w:numId w:val="30"/>
        </w:numPr>
        <w:jc w:val="both"/>
        <w:rPr>
          <w:sz w:val="28"/>
          <w:lang w:val="en-US"/>
        </w:rPr>
      </w:pPr>
      <w:r w:rsidRPr="00663932">
        <w:rPr>
          <w:sz w:val="28"/>
          <w:lang w:val="en-US"/>
        </w:rPr>
        <w:t>Haptics - the study of touch (culture based differences).</w:t>
      </w:r>
    </w:p>
    <w:p w14:paraId="76EA7D53" w14:textId="0A54A158" w:rsidR="001413C5" w:rsidRPr="00663932" w:rsidRDefault="001413C5" w:rsidP="00663932">
      <w:pPr>
        <w:pStyle w:val="a5"/>
        <w:numPr>
          <w:ilvl w:val="0"/>
          <w:numId w:val="30"/>
        </w:numPr>
        <w:jc w:val="both"/>
        <w:rPr>
          <w:sz w:val="28"/>
          <w:lang w:val="en-US"/>
        </w:rPr>
      </w:pPr>
      <w:r w:rsidRPr="00663932">
        <w:rPr>
          <w:sz w:val="28"/>
          <w:lang w:val="en-US"/>
        </w:rPr>
        <w:t>The peculiarities of space communication in different cultures.</w:t>
      </w:r>
    </w:p>
    <w:p w14:paraId="6632CB39" w14:textId="77777777" w:rsidR="00124AE5" w:rsidRPr="006230B7" w:rsidRDefault="00124AE5" w:rsidP="006230B7">
      <w:pPr>
        <w:jc w:val="both"/>
        <w:rPr>
          <w:strike/>
          <w:sz w:val="28"/>
          <w:lang w:val="en-US"/>
        </w:rPr>
      </w:pPr>
    </w:p>
    <w:p w14:paraId="47933DCE" w14:textId="14DE1AEE" w:rsidR="006C1B39" w:rsidRPr="006230B7" w:rsidRDefault="006C1B39" w:rsidP="00663932">
      <w:pPr>
        <w:jc w:val="center"/>
        <w:rPr>
          <w:b/>
          <w:sz w:val="28"/>
        </w:rPr>
      </w:pPr>
      <w:r w:rsidRPr="006230B7">
        <w:rPr>
          <w:b/>
          <w:sz w:val="28"/>
        </w:rPr>
        <w:t>Примеры вопросов для беседы с преподавателем</w:t>
      </w:r>
    </w:p>
    <w:p w14:paraId="76B6D981" w14:textId="2C00D78D" w:rsidR="006C1B39" w:rsidRPr="00663932" w:rsidRDefault="006C1B39" w:rsidP="00663932">
      <w:pPr>
        <w:pStyle w:val="a5"/>
        <w:numPr>
          <w:ilvl w:val="0"/>
          <w:numId w:val="31"/>
        </w:numPr>
        <w:jc w:val="both"/>
        <w:rPr>
          <w:sz w:val="28"/>
        </w:rPr>
      </w:pPr>
      <w:r w:rsidRPr="00663932">
        <w:rPr>
          <w:sz w:val="28"/>
        </w:rPr>
        <w:t>Что такое жизненный ритм культуры? В чем особенности монохронного и полихронного времени?</w:t>
      </w:r>
    </w:p>
    <w:p w14:paraId="5FC3299D" w14:textId="2BCEBE34" w:rsidR="006C1B39" w:rsidRPr="00663932" w:rsidRDefault="006C1B39" w:rsidP="00663932">
      <w:pPr>
        <w:pStyle w:val="a5"/>
        <w:numPr>
          <w:ilvl w:val="0"/>
          <w:numId w:val="31"/>
        </w:numPr>
        <w:jc w:val="both"/>
        <w:rPr>
          <w:sz w:val="28"/>
        </w:rPr>
      </w:pPr>
      <w:r w:rsidRPr="00663932">
        <w:rPr>
          <w:sz w:val="28"/>
        </w:rPr>
        <w:t>В чем заключается сущность и особенности категории «пространство»?</w:t>
      </w:r>
    </w:p>
    <w:p w14:paraId="5D2060B2" w14:textId="43D6AA35" w:rsidR="006C1B39" w:rsidRPr="00663932" w:rsidRDefault="006C1B39" w:rsidP="00663932">
      <w:pPr>
        <w:pStyle w:val="a5"/>
        <w:numPr>
          <w:ilvl w:val="0"/>
          <w:numId w:val="31"/>
        </w:numPr>
        <w:jc w:val="both"/>
        <w:rPr>
          <w:sz w:val="28"/>
        </w:rPr>
      </w:pPr>
      <w:r w:rsidRPr="00663932">
        <w:rPr>
          <w:sz w:val="28"/>
        </w:rPr>
        <w:t>Что такое «культуры высокого и низкого контекста»?</w:t>
      </w:r>
    </w:p>
    <w:p w14:paraId="3E2A85C0" w14:textId="0E734BC8" w:rsidR="006C1B39" w:rsidRPr="00663932" w:rsidRDefault="006C1B39" w:rsidP="00663932">
      <w:pPr>
        <w:pStyle w:val="a5"/>
        <w:numPr>
          <w:ilvl w:val="0"/>
          <w:numId w:val="31"/>
        </w:numPr>
        <w:jc w:val="both"/>
        <w:rPr>
          <w:sz w:val="28"/>
        </w:rPr>
      </w:pPr>
      <w:r w:rsidRPr="00663932">
        <w:rPr>
          <w:sz w:val="28"/>
        </w:rPr>
        <w:t>Как влияет скорость и характер распространения информации на поведение человека в рамках своей культуры?</w:t>
      </w:r>
    </w:p>
    <w:p w14:paraId="0059DE9C" w14:textId="79B81C13" w:rsidR="006C1B39" w:rsidRPr="00663932" w:rsidRDefault="006C1B39" w:rsidP="00663932">
      <w:pPr>
        <w:pStyle w:val="a5"/>
        <w:numPr>
          <w:ilvl w:val="0"/>
          <w:numId w:val="31"/>
        </w:numPr>
        <w:jc w:val="both"/>
        <w:rPr>
          <w:sz w:val="28"/>
        </w:rPr>
      </w:pPr>
      <w:r w:rsidRPr="00663932">
        <w:rPr>
          <w:sz w:val="28"/>
        </w:rPr>
        <w:t>В чем сущность понятий «индивидуализм» и «коллективизм»? Охарактеризуйте русскую культуру с точки зрения системы взаимоотношений.</w:t>
      </w:r>
    </w:p>
    <w:p w14:paraId="12BDC192" w14:textId="6B32D496" w:rsidR="006C1B39" w:rsidRPr="00663932" w:rsidRDefault="006C1B39" w:rsidP="00663932">
      <w:pPr>
        <w:pStyle w:val="a5"/>
        <w:numPr>
          <w:ilvl w:val="0"/>
          <w:numId w:val="31"/>
        </w:numPr>
        <w:jc w:val="both"/>
        <w:rPr>
          <w:sz w:val="28"/>
        </w:rPr>
      </w:pPr>
      <w:r w:rsidRPr="00663932">
        <w:rPr>
          <w:sz w:val="28"/>
        </w:rPr>
        <w:t>Назовите признаки маскулинных и феминных культур. Как с этих позиций можно охарактеризовать русскую культуру?</w:t>
      </w:r>
    </w:p>
    <w:p w14:paraId="14B7A8AD" w14:textId="47C400CE" w:rsidR="006C1B39" w:rsidRPr="00663932" w:rsidRDefault="006C1B39" w:rsidP="00663932">
      <w:pPr>
        <w:pStyle w:val="a5"/>
        <w:numPr>
          <w:ilvl w:val="0"/>
          <w:numId w:val="31"/>
        </w:numPr>
        <w:jc w:val="both"/>
        <w:rPr>
          <w:sz w:val="28"/>
        </w:rPr>
      </w:pPr>
      <w:r w:rsidRPr="00663932">
        <w:rPr>
          <w:sz w:val="28"/>
        </w:rPr>
        <w:t>Как делятся культуры по степени избегания неопределенности?</w:t>
      </w:r>
    </w:p>
    <w:p w14:paraId="64CEC440" w14:textId="64CB7C21" w:rsidR="006C1B39" w:rsidRPr="00663932" w:rsidRDefault="006C1B39" w:rsidP="00663932">
      <w:pPr>
        <w:pStyle w:val="a5"/>
        <w:numPr>
          <w:ilvl w:val="0"/>
          <w:numId w:val="31"/>
        </w:numPr>
        <w:jc w:val="both"/>
        <w:rPr>
          <w:sz w:val="28"/>
        </w:rPr>
      </w:pPr>
      <w:r w:rsidRPr="00663932">
        <w:rPr>
          <w:sz w:val="28"/>
        </w:rPr>
        <w:t>Какие, по вашему мнению, особенности русской культуры легли в основу образования наиболее распространенных стереотипных представлений о России и русских?</w:t>
      </w:r>
    </w:p>
    <w:p w14:paraId="6B4BC19E" w14:textId="4F2D39A8" w:rsidR="006C1B39" w:rsidRPr="00663932" w:rsidRDefault="006C1B39" w:rsidP="00663932">
      <w:pPr>
        <w:pStyle w:val="a5"/>
        <w:numPr>
          <w:ilvl w:val="0"/>
          <w:numId w:val="31"/>
        </w:numPr>
        <w:jc w:val="both"/>
        <w:rPr>
          <w:sz w:val="28"/>
        </w:rPr>
      </w:pPr>
      <w:r w:rsidRPr="00663932">
        <w:rPr>
          <w:sz w:val="28"/>
        </w:rPr>
        <w:t>Можно ли считать процессом межкультурного общения воздействие средств массовой информации одной культуры на представителей другой культуры (фильмы, телевидение, газеты, журналы, Интернет и т.д.)? Почему вы так думаете? Объясните свою точку зрения.</w:t>
      </w:r>
    </w:p>
    <w:p w14:paraId="544FABCE" w14:textId="7385DAE2" w:rsidR="006C1B39" w:rsidRPr="00663932" w:rsidRDefault="006C1B39" w:rsidP="00663932">
      <w:pPr>
        <w:pStyle w:val="a5"/>
        <w:numPr>
          <w:ilvl w:val="0"/>
          <w:numId w:val="31"/>
        </w:numPr>
        <w:jc w:val="both"/>
        <w:rPr>
          <w:sz w:val="28"/>
        </w:rPr>
      </w:pPr>
      <w:r w:rsidRPr="00663932">
        <w:rPr>
          <w:sz w:val="28"/>
        </w:rPr>
        <w:t>Приведите примеры пословиц и поговорок, характеризующих отношение представителей русской и английской культур ко времени, природе, пространству, личной свободе, природе человека. Какие общие и отличительные черты вы можете выявить?</w:t>
      </w:r>
    </w:p>
    <w:p w14:paraId="45AB46D6" w14:textId="77777777" w:rsidR="00124AE5" w:rsidRPr="006230B7" w:rsidRDefault="00124AE5" w:rsidP="006230B7">
      <w:pPr>
        <w:jc w:val="both"/>
        <w:rPr>
          <w:strike/>
          <w:sz w:val="28"/>
        </w:rPr>
      </w:pPr>
    </w:p>
    <w:p w14:paraId="7DF152A2" w14:textId="77777777" w:rsidR="00A71653" w:rsidRPr="006230B7" w:rsidRDefault="00A71653" w:rsidP="006230B7">
      <w:pPr>
        <w:jc w:val="both"/>
        <w:rPr>
          <w:b/>
          <w:sz w:val="28"/>
          <w:lang w:eastAsia="en-US"/>
        </w:rPr>
      </w:pPr>
      <w:r w:rsidRPr="006230B7">
        <w:rPr>
          <w:b/>
          <w:sz w:val="28"/>
          <w:lang w:eastAsia="en-US"/>
        </w:rPr>
        <w:t>Методические материалы, определяющие процедуры оценивания знаний, умений и навыков</w:t>
      </w:r>
    </w:p>
    <w:p w14:paraId="2DFC1E3E" w14:textId="77777777" w:rsidR="00A71653" w:rsidRPr="006230B7" w:rsidRDefault="00A71653" w:rsidP="006230B7">
      <w:pPr>
        <w:jc w:val="both"/>
        <w:rPr>
          <w:rFonts w:eastAsia="Calibri"/>
          <w:sz w:val="28"/>
          <w:lang w:eastAsia="en-US"/>
        </w:rPr>
      </w:pPr>
      <w:r w:rsidRPr="006230B7">
        <w:rPr>
          <w:sz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6230B7">
        <w:rPr>
          <w:rFonts w:eastAsia="Calibri"/>
          <w:sz w:val="28"/>
          <w:lang w:eastAsia="en-US"/>
        </w:rPr>
        <w:t xml:space="preserve"> и приказы филиалов по данному вопросу.</w:t>
      </w:r>
    </w:p>
    <w:p w14:paraId="55ECF149" w14:textId="77777777" w:rsidR="00A71653" w:rsidRPr="006230B7" w:rsidRDefault="00A71653" w:rsidP="006230B7">
      <w:pPr>
        <w:jc w:val="both"/>
        <w:rPr>
          <w:strike/>
          <w:sz w:val="28"/>
        </w:rPr>
      </w:pPr>
    </w:p>
    <w:p w14:paraId="464D547D" w14:textId="317DBC4B" w:rsidR="00E45E22" w:rsidRPr="00663932" w:rsidRDefault="00E45E22" w:rsidP="00663932">
      <w:pPr>
        <w:pStyle w:val="a5"/>
        <w:numPr>
          <w:ilvl w:val="0"/>
          <w:numId w:val="25"/>
        </w:numPr>
        <w:jc w:val="both"/>
        <w:outlineLvl w:val="0"/>
        <w:rPr>
          <w:sz w:val="28"/>
        </w:rPr>
      </w:pPr>
      <w:bookmarkStart w:id="8" w:name="_Toc160611784"/>
      <w:r w:rsidRPr="00663932">
        <w:rPr>
          <w:b/>
          <w:sz w:val="28"/>
        </w:rPr>
        <w:t>Перечень основной и дополнительной учебной литературы, необходимой для освоения дисциплины</w:t>
      </w:r>
      <w:bookmarkEnd w:id="8"/>
    </w:p>
    <w:p w14:paraId="1FAF271D" w14:textId="77777777" w:rsidR="00E45E22" w:rsidRPr="006230B7" w:rsidRDefault="00E45E22" w:rsidP="006230B7">
      <w:pPr>
        <w:jc w:val="both"/>
        <w:rPr>
          <w:sz w:val="28"/>
        </w:rPr>
      </w:pPr>
    </w:p>
    <w:p w14:paraId="24D707FD" w14:textId="7D500A67" w:rsidR="003C5AA5" w:rsidRPr="006230B7" w:rsidRDefault="003C5AA5" w:rsidP="00663932">
      <w:pPr>
        <w:jc w:val="center"/>
        <w:rPr>
          <w:b/>
          <w:sz w:val="28"/>
        </w:rPr>
      </w:pPr>
      <w:r w:rsidRPr="006230B7">
        <w:rPr>
          <w:b/>
          <w:sz w:val="28"/>
        </w:rPr>
        <w:t>Основная литература</w:t>
      </w:r>
    </w:p>
    <w:p w14:paraId="685A3DD0" w14:textId="77777777" w:rsidR="003C5AA5" w:rsidRPr="006230B7" w:rsidRDefault="003C5AA5" w:rsidP="006230B7">
      <w:pPr>
        <w:jc w:val="both"/>
        <w:rPr>
          <w:b/>
          <w:sz w:val="28"/>
        </w:rPr>
      </w:pPr>
    </w:p>
    <w:p w14:paraId="69024AA6" w14:textId="5927BD82" w:rsidR="003C5AA5" w:rsidRPr="006230B7" w:rsidRDefault="00C943EC" w:rsidP="006230B7">
      <w:pPr>
        <w:jc w:val="both"/>
        <w:rPr>
          <w:sz w:val="28"/>
        </w:rPr>
      </w:pPr>
      <w:r w:rsidRPr="006230B7">
        <w:rPr>
          <w:sz w:val="28"/>
        </w:rPr>
        <w:t>1.</w:t>
      </w:r>
      <w:r w:rsidRPr="006230B7">
        <w:rPr>
          <w:sz w:val="28"/>
        </w:rPr>
        <w:tab/>
        <w:t>Барышников, Н. В. Основы профессиональной межкультурной коммуникации : учебник / Н.В. Барышников. — 2-е изд., перераб. и доп. — Москва : ИНФРА-М, 2023. — 348 с. — (Высшее образование: Бакалавриат). — DOI 10.12737/1391408. - ISBN 978-5-16-016933-0. - Текст : электронный. - URL: https://znanium.com/catalog/product/1912985 (дата обращения: 05.03.2024). – Режим доступа: по подписке.</w:t>
      </w:r>
    </w:p>
    <w:p w14:paraId="2523F925" w14:textId="77777777" w:rsidR="00C943EC" w:rsidRPr="006230B7" w:rsidRDefault="00C943EC" w:rsidP="006230B7">
      <w:pPr>
        <w:jc w:val="both"/>
        <w:rPr>
          <w:sz w:val="28"/>
        </w:rPr>
      </w:pPr>
    </w:p>
    <w:p w14:paraId="17F6A656" w14:textId="6EC09664" w:rsidR="003C5AA5" w:rsidRPr="006230B7" w:rsidRDefault="003C5AA5" w:rsidP="006230B7">
      <w:pPr>
        <w:jc w:val="both"/>
        <w:rPr>
          <w:sz w:val="28"/>
        </w:rPr>
      </w:pPr>
      <w:r w:rsidRPr="006230B7">
        <w:rPr>
          <w:sz w:val="28"/>
        </w:rPr>
        <w:t>2.</w:t>
      </w:r>
      <w:r w:rsidRPr="006230B7">
        <w:rPr>
          <w:sz w:val="28"/>
        </w:rPr>
        <w:tab/>
      </w:r>
      <w:r w:rsidR="00C943EC" w:rsidRPr="006230B7">
        <w:rPr>
          <w:sz w:val="28"/>
        </w:rPr>
        <w:t>Введение в лингвистику : учебное пособие / С. А. Станиславская, Н. А. Шабанова, О. И. Соколова, С. М. Федюнина. - 2-е изд., доп. - Москва : ФЛИНТА, 2019. - 71 с. - ISBN 978-5-9765-4249-5. - Текст : электронный. - URL: https://znanium.com/catalog/product/1862907 (дата обращения: 05.03.2024). – Режим доступа: по подписке.</w:t>
      </w:r>
    </w:p>
    <w:p w14:paraId="6D565C68" w14:textId="77777777" w:rsidR="00C943EC" w:rsidRPr="006230B7" w:rsidRDefault="00C943EC" w:rsidP="006230B7">
      <w:pPr>
        <w:jc w:val="both"/>
        <w:rPr>
          <w:sz w:val="28"/>
        </w:rPr>
      </w:pPr>
    </w:p>
    <w:p w14:paraId="6C57F786" w14:textId="250F4A16" w:rsidR="003C5AA5" w:rsidRPr="006230B7" w:rsidRDefault="003C5AA5" w:rsidP="006230B7">
      <w:pPr>
        <w:jc w:val="both"/>
        <w:rPr>
          <w:sz w:val="28"/>
        </w:rPr>
      </w:pPr>
      <w:r w:rsidRPr="006230B7">
        <w:rPr>
          <w:sz w:val="28"/>
        </w:rPr>
        <w:t>3.</w:t>
      </w:r>
      <w:r w:rsidRPr="006230B7">
        <w:rPr>
          <w:sz w:val="28"/>
        </w:rPr>
        <w:tab/>
      </w:r>
      <w:r w:rsidR="00C943EC" w:rsidRPr="006230B7">
        <w:rPr>
          <w:sz w:val="28"/>
        </w:rPr>
        <w:t xml:space="preserve">Гальчук, Л. М. Основы кросс-культурной коммуникации и менеджмента : практический курс = </w:t>
      </w:r>
      <w:r w:rsidR="00C943EC" w:rsidRPr="006230B7">
        <w:rPr>
          <w:sz w:val="28"/>
          <w:lang w:val="en-US"/>
        </w:rPr>
        <w:t>Essentials</w:t>
      </w:r>
      <w:r w:rsidR="00C943EC" w:rsidRPr="006230B7">
        <w:rPr>
          <w:sz w:val="28"/>
        </w:rPr>
        <w:t xml:space="preserve"> </w:t>
      </w:r>
      <w:r w:rsidR="00C943EC" w:rsidRPr="006230B7">
        <w:rPr>
          <w:sz w:val="28"/>
          <w:lang w:val="en-US"/>
        </w:rPr>
        <w:t>of</w:t>
      </w:r>
      <w:r w:rsidR="00C943EC" w:rsidRPr="006230B7">
        <w:rPr>
          <w:sz w:val="28"/>
        </w:rPr>
        <w:t xml:space="preserve"> </w:t>
      </w:r>
      <w:r w:rsidR="00C943EC" w:rsidRPr="006230B7">
        <w:rPr>
          <w:sz w:val="28"/>
          <w:lang w:val="en-US"/>
        </w:rPr>
        <w:t>Cross</w:t>
      </w:r>
      <w:r w:rsidR="00C943EC" w:rsidRPr="006230B7">
        <w:rPr>
          <w:sz w:val="28"/>
        </w:rPr>
        <w:t>-</w:t>
      </w:r>
      <w:r w:rsidR="00C943EC" w:rsidRPr="006230B7">
        <w:rPr>
          <w:sz w:val="28"/>
          <w:lang w:val="en-US"/>
        </w:rPr>
        <w:t>cultural</w:t>
      </w:r>
      <w:r w:rsidR="00C943EC" w:rsidRPr="006230B7">
        <w:rPr>
          <w:sz w:val="28"/>
        </w:rPr>
        <w:t xml:space="preserve"> </w:t>
      </w:r>
      <w:r w:rsidR="00C943EC" w:rsidRPr="006230B7">
        <w:rPr>
          <w:sz w:val="28"/>
          <w:lang w:val="en-US"/>
        </w:rPr>
        <w:t>Communication</w:t>
      </w:r>
      <w:r w:rsidR="00C943EC" w:rsidRPr="006230B7">
        <w:rPr>
          <w:sz w:val="28"/>
        </w:rPr>
        <w:t xml:space="preserve"> </w:t>
      </w:r>
      <w:r w:rsidR="00C943EC" w:rsidRPr="006230B7">
        <w:rPr>
          <w:sz w:val="28"/>
          <w:lang w:val="en-US"/>
        </w:rPr>
        <w:t>and</w:t>
      </w:r>
      <w:r w:rsidR="00C943EC" w:rsidRPr="006230B7">
        <w:rPr>
          <w:sz w:val="28"/>
        </w:rPr>
        <w:t xml:space="preserve"> </w:t>
      </w:r>
      <w:r w:rsidR="00C943EC" w:rsidRPr="006230B7">
        <w:rPr>
          <w:sz w:val="28"/>
          <w:lang w:val="en-US"/>
        </w:rPr>
        <w:t>Management</w:t>
      </w:r>
      <w:r w:rsidR="00C943EC" w:rsidRPr="006230B7">
        <w:rPr>
          <w:sz w:val="28"/>
        </w:rPr>
        <w:t xml:space="preserve"> : </w:t>
      </w:r>
      <w:r w:rsidR="00C943EC" w:rsidRPr="006230B7">
        <w:rPr>
          <w:sz w:val="28"/>
          <w:lang w:val="en-US"/>
        </w:rPr>
        <w:t>a</w:t>
      </w:r>
      <w:r w:rsidR="00C943EC" w:rsidRPr="006230B7">
        <w:rPr>
          <w:sz w:val="28"/>
        </w:rPr>
        <w:t xml:space="preserve"> </w:t>
      </w:r>
      <w:r w:rsidR="00C943EC" w:rsidRPr="006230B7">
        <w:rPr>
          <w:sz w:val="28"/>
          <w:lang w:val="en-US"/>
        </w:rPr>
        <w:t>Practical</w:t>
      </w:r>
      <w:r w:rsidR="00C943EC" w:rsidRPr="006230B7">
        <w:rPr>
          <w:sz w:val="28"/>
        </w:rPr>
        <w:t xml:space="preserve"> </w:t>
      </w:r>
      <w:r w:rsidR="00C943EC" w:rsidRPr="006230B7">
        <w:rPr>
          <w:sz w:val="28"/>
          <w:lang w:val="en-US"/>
        </w:rPr>
        <w:t>Course</w:t>
      </w:r>
      <w:r w:rsidR="00C943EC" w:rsidRPr="006230B7">
        <w:rPr>
          <w:sz w:val="28"/>
        </w:rPr>
        <w:t xml:space="preserve"> : учебное пособие / Л. М. Гальчук. — Москва : Вузовский учебник : ИНФРА-М, 2019. — 240 с. - </w:t>
      </w:r>
      <w:r w:rsidR="00C943EC" w:rsidRPr="006230B7">
        <w:rPr>
          <w:sz w:val="28"/>
          <w:lang w:val="en-US"/>
        </w:rPr>
        <w:t>ISBN</w:t>
      </w:r>
      <w:r w:rsidR="00C943EC" w:rsidRPr="006230B7">
        <w:rPr>
          <w:sz w:val="28"/>
        </w:rPr>
        <w:t xml:space="preserve"> 978-5-9558-0387-6. - Текст : электронный. - </w:t>
      </w:r>
      <w:r w:rsidR="00C943EC" w:rsidRPr="006230B7">
        <w:rPr>
          <w:sz w:val="28"/>
          <w:lang w:val="en-US"/>
        </w:rPr>
        <w:t>URL</w:t>
      </w:r>
      <w:r w:rsidR="00C943EC" w:rsidRPr="006230B7">
        <w:rPr>
          <w:sz w:val="28"/>
        </w:rPr>
        <w:t xml:space="preserve">: </w:t>
      </w:r>
      <w:r w:rsidR="00C943EC" w:rsidRPr="006230B7">
        <w:rPr>
          <w:sz w:val="28"/>
          <w:lang w:val="en-US"/>
        </w:rPr>
        <w:t>https</w:t>
      </w:r>
      <w:r w:rsidR="00C943EC" w:rsidRPr="006230B7">
        <w:rPr>
          <w:sz w:val="28"/>
        </w:rPr>
        <w:t>://</w:t>
      </w:r>
      <w:r w:rsidR="00C943EC" w:rsidRPr="006230B7">
        <w:rPr>
          <w:sz w:val="28"/>
          <w:lang w:val="en-US"/>
        </w:rPr>
        <w:t>znanium</w:t>
      </w:r>
      <w:r w:rsidR="00C943EC" w:rsidRPr="006230B7">
        <w:rPr>
          <w:sz w:val="28"/>
        </w:rPr>
        <w:t>.</w:t>
      </w:r>
      <w:r w:rsidR="00C943EC" w:rsidRPr="006230B7">
        <w:rPr>
          <w:sz w:val="28"/>
          <w:lang w:val="en-US"/>
        </w:rPr>
        <w:t>com</w:t>
      </w:r>
      <w:r w:rsidR="00C943EC" w:rsidRPr="006230B7">
        <w:rPr>
          <w:sz w:val="28"/>
        </w:rPr>
        <w:t>/</w:t>
      </w:r>
      <w:r w:rsidR="00C943EC" w:rsidRPr="006230B7">
        <w:rPr>
          <w:sz w:val="28"/>
          <w:lang w:val="en-US"/>
        </w:rPr>
        <w:t>catalog</w:t>
      </w:r>
      <w:r w:rsidR="00C943EC" w:rsidRPr="006230B7">
        <w:rPr>
          <w:sz w:val="28"/>
        </w:rPr>
        <w:t>/</w:t>
      </w:r>
      <w:r w:rsidR="00C943EC" w:rsidRPr="006230B7">
        <w:rPr>
          <w:sz w:val="28"/>
          <w:lang w:val="en-US"/>
        </w:rPr>
        <w:t>product</w:t>
      </w:r>
      <w:r w:rsidR="00C943EC" w:rsidRPr="006230B7">
        <w:rPr>
          <w:sz w:val="28"/>
        </w:rPr>
        <w:t>/1014759 (дата обращения: 05.03.2024). – Режим доступа: по подписке.</w:t>
      </w:r>
    </w:p>
    <w:p w14:paraId="05BFB80F" w14:textId="77777777" w:rsidR="003C5AA5" w:rsidRPr="006230B7" w:rsidRDefault="003C5AA5" w:rsidP="006230B7">
      <w:pPr>
        <w:jc w:val="both"/>
        <w:rPr>
          <w:sz w:val="28"/>
        </w:rPr>
      </w:pPr>
    </w:p>
    <w:p w14:paraId="2704CBFA" w14:textId="77777777" w:rsidR="003C5AA5" w:rsidRPr="006230B7" w:rsidRDefault="003C5AA5" w:rsidP="00663932">
      <w:pPr>
        <w:jc w:val="center"/>
        <w:rPr>
          <w:b/>
          <w:sz w:val="28"/>
        </w:rPr>
      </w:pPr>
      <w:r w:rsidRPr="006230B7">
        <w:rPr>
          <w:b/>
          <w:sz w:val="28"/>
        </w:rPr>
        <w:t>Дополнительная литература</w:t>
      </w:r>
    </w:p>
    <w:p w14:paraId="7E11F5F5" w14:textId="77777777" w:rsidR="003C5AA5" w:rsidRPr="006230B7" w:rsidRDefault="003C5AA5" w:rsidP="006230B7">
      <w:pPr>
        <w:jc w:val="both"/>
        <w:rPr>
          <w:sz w:val="28"/>
        </w:rPr>
      </w:pPr>
    </w:p>
    <w:p w14:paraId="1215A46E" w14:textId="34223912" w:rsidR="003C5AA5" w:rsidRPr="00FF4AB6" w:rsidRDefault="00FF4AB6" w:rsidP="00FF4AB6">
      <w:pPr>
        <w:jc w:val="both"/>
        <w:rPr>
          <w:sz w:val="28"/>
        </w:rPr>
      </w:pPr>
      <w:r w:rsidRPr="00FF4AB6">
        <w:rPr>
          <w:sz w:val="28"/>
        </w:rPr>
        <w:t>4.</w:t>
      </w:r>
      <w:r>
        <w:rPr>
          <w:sz w:val="28"/>
        </w:rPr>
        <w:tab/>
      </w:r>
      <w:r w:rsidR="00A6624B" w:rsidRPr="00FF4AB6">
        <w:rPr>
          <w:sz w:val="28"/>
        </w:rPr>
        <w:t>Китова, Е. Т. Межкультурная коммуникация. Сross-cultural communication : учебное пособие / Е. Т. Китова, Е. Ю. Камышева. — Новосибирск : НГТУ, 2016. — 52 с. — ISBN 978-5-7782-2843-6. — Текст : электронный // Лань : электронно-библиотечная система. — URL: https://e.lanbook.com/book/118555 (дата обращения: 05.03.2024). — Режим доступа: для авториз. пользователей.</w:t>
      </w:r>
    </w:p>
    <w:p w14:paraId="61701925" w14:textId="77777777" w:rsidR="00FF4AB6" w:rsidRDefault="00FF4AB6" w:rsidP="00FF4AB6"/>
    <w:p w14:paraId="1FF43CCF" w14:textId="42E2100E" w:rsidR="00FF4AB6" w:rsidRPr="00FF4AB6" w:rsidRDefault="00FF4AB6" w:rsidP="00185B30">
      <w:pPr>
        <w:jc w:val="both"/>
        <w:rPr>
          <w:sz w:val="28"/>
        </w:rPr>
      </w:pPr>
      <w:r w:rsidRPr="00FF4AB6">
        <w:rPr>
          <w:sz w:val="28"/>
        </w:rPr>
        <w:t>5.</w:t>
      </w:r>
      <w:r>
        <w:rPr>
          <w:sz w:val="28"/>
        </w:rPr>
        <w:t xml:space="preserve"> </w:t>
      </w:r>
      <w:r w:rsidRPr="00FF4AB6">
        <w:rPr>
          <w:sz w:val="28"/>
        </w:rPr>
        <w:t xml:space="preserve">Маслова, В. А.  Лингвокультурология. Введение : учебное пособие для вузов / В. А. Маслова ; ответственный редактор У. М. Бахтикиреева. — 2-е изд., перераб. и доп. — Москва : Издательство Юрайт, 2024. — 208 с. — (Высшее </w:t>
      </w:r>
      <w:r w:rsidRPr="00FF4AB6">
        <w:rPr>
          <w:sz w:val="28"/>
        </w:rPr>
        <w:lastRenderedPageBreak/>
        <w:t>образование). — ISBN 978-5-534-06586-2. — Текст : электронный // Образовательная платформа Юрайт [сайт]. — URL: https://ezpro.fa.ru:2058/bcode/540160 (дата обращения: 06.03.2024).</w:t>
      </w:r>
    </w:p>
    <w:p w14:paraId="042AA681" w14:textId="77777777" w:rsidR="00A6624B" w:rsidRPr="006230B7" w:rsidRDefault="00A6624B" w:rsidP="006230B7">
      <w:pPr>
        <w:jc w:val="both"/>
        <w:rPr>
          <w:rFonts w:ascii="Arial" w:hAnsi="Arial" w:cs="Arial"/>
          <w:sz w:val="22"/>
          <w:szCs w:val="20"/>
        </w:rPr>
      </w:pPr>
    </w:p>
    <w:p w14:paraId="51D1FC39" w14:textId="02EF77B8" w:rsidR="003C5AA5" w:rsidRDefault="00FF4AB6" w:rsidP="006230B7">
      <w:pPr>
        <w:jc w:val="both"/>
        <w:rPr>
          <w:sz w:val="28"/>
        </w:rPr>
      </w:pPr>
      <w:r>
        <w:rPr>
          <w:sz w:val="28"/>
        </w:rPr>
        <w:t>6</w:t>
      </w:r>
      <w:r w:rsidR="003C5AA5" w:rsidRPr="006230B7">
        <w:rPr>
          <w:sz w:val="28"/>
        </w:rPr>
        <w:t>.</w:t>
      </w:r>
      <w:r w:rsidR="003C5AA5" w:rsidRPr="006230B7">
        <w:rPr>
          <w:sz w:val="28"/>
        </w:rPr>
        <w:tab/>
      </w:r>
      <w:r w:rsidR="00A6624B" w:rsidRPr="006230B7">
        <w:rPr>
          <w:sz w:val="28"/>
        </w:rPr>
        <w:t>Персикова, Т. Н. Межкультурная коммуникация и корпоративная культура : учебное пособие / Т. Н. Персикова. - Москва : Логос, 2020. - 224 с. - ISBN 978-5-98704-127-9. - Текст : электронный. - URL: https://znanium.com/catalog/product/1212426 (дата обращения: 05.03.2024). – Режим доступа: по подписке.</w:t>
      </w:r>
    </w:p>
    <w:p w14:paraId="25CF85B3" w14:textId="77777777" w:rsidR="00616698" w:rsidRPr="006230B7" w:rsidRDefault="00616698" w:rsidP="006230B7">
      <w:pPr>
        <w:jc w:val="both"/>
        <w:rPr>
          <w:sz w:val="28"/>
        </w:rPr>
      </w:pPr>
    </w:p>
    <w:p w14:paraId="7FC5F0FE" w14:textId="550977F2" w:rsidR="003C5AA5" w:rsidRPr="006230B7" w:rsidRDefault="00FF4AB6" w:rsidP="006230B7">
      <w:pPr>
        <w:jc w:val="both"/>
        <w:rPr>
          <w:sz w:val="28"/>
        </w:rPr>
      </w:pPr>
      <w:r>
        <w:rPr>
          <w:sz w:val="28"/>
        </w:rPr>
        <w:t>7</w:t>
      </w:r>
      <w:r w:rsidR="003C5AA5" w:rsidRPr="006230B7">
        <w:rPr>
          <w:sz w:val="28"/>
        </w:rPr>
        <w:t>.</w:t>
      </w:r>
      <w:r w:rsidR="003C5AA5" w:rsidRPr="006230B7">
        <w:rPr>
          <w:sz w:val="28"/>
        </w:rPr>
        <w:tab/>
      </w:r>
      <w:r w:rsidR="00F271C1" w:rsidRPr="006230B7">
        <w:rPr>
          <w:sz w:val="28"/>
        </w:rPr>
        <w:t xml:space="preserve">Еныгин, Д. В., </w:t>
      </w:r>
      <w:r w:rsidR="00F271C1" w:rsidRPr="006230B7">
        <w:rPr>
          <w:sz w:val="28"/>
          <w:lang w:val="en-US"/>
        </w:rPr>
        <w:t>Practice</w:t>
      </w:r>
      <w:r w:rsidR="00F271C1" w:rsidRPr="006230B7">
        <w:rPr>
          <w:sz w:val="28"/>
        </w:rPr>
        <w:t xml:space="preserve"> </w:t>
      </w:r>
      <w:r w:rsidR="00F271C1" w:rsidRPr="006230B7">
        <w:rPr>
          <w:sz w:val="28"/>
          <w:lang w:val="en-US"/>
        </w:rPr>
        <w:t>book</w:t>
      </w:r>
      <w:r w:rsidR="00F271C1" w:rsidRPr="006230B7">
        <w:rPr>
          <w:sz w:val="28"/>
        </w:rPr>
        <w:t xml:space="preserve"> </w:t>
      </w:r>
      <w:r w:rsidR="00F271C1" w:rsidRPr="006230B7">
        <w:rPr>
          <w:sz w:val="28"/>
          <w:lang w:val="en-US"/>
        </w:rPr>
        <w:t>in</w:t>
      </w:r>
      <w:r w:rsidR="00F271C1" w:rsidRPr="006230B7">
        <w:rPr>
          <w:sz w:val="28"/>
        </w:rPr>
        <w:t xml:space="preserve"> </w:t>
      </w:r>
      <w:r w:rsidR="00F271C1" w:rsidRPr="006230B7">
        <w:rPr>
          <w:sz w:val="28"/>
          <w:lang w:val="en-US"/>
        </w:rPr>
        <w:t>intercultural</w:t>
      </w:r>
      <w:r w:rsidR="00F271C1" w:rsidRPr="006230B7">
        <w:rPr>
          <w:sz w:val="28"/>
        </w:rPr>
        <w:t xml:space="preserve"> </w:t>
      </w:r>
      <w:r w:rsidR="00F271C1" w:rsidRPr="006230B7">
        <w:rPr>
          <w:sz w:val="28"/>
          <w:lang w:val="en-US"/>
        </w:rPr>
        <w:t>tolerance</w:t>
      </w:r>
      <w:r w:rsidR="00F271C1" w:rsidRPr="006230B7">
        <w:rPr>
          <w:sz w:val="28"/>
        </w:rPr>
        <w:t xml:space="preserve"> </w:t>
      </w:r>
      <w:r w:rsidR="00F271C1" w:rsidRPr="006230B7">
        <w:rPr>
          <w:sz w:val="28"/>
          <w:lang w:val="en-US"/>
        </w:rPr>
        <w:t>and</w:t>
      </w:r>
      <w:r w:rsidR="00F271C1" w:rsidRPr="006230B7">
        <w:rPr>
          <w:sz w:val="28"/>
        </w:rPr>
        <w:t xml:space="preserve"> </w:t>
      </w:r>
      <w:r w:rsidR="00F271C1" w:rsidRPr="006230B7">
        <w:rPr>
          <w:sz w:val="28"/>
          <w:lang w:val="en-US"/>
        </w:rPr>
        <w:t>empathy</w:t>
      </w:r>
      <w:r w:rsidR="00F271C1" w:rsidRPr="006230B7">
        <w:rPr>
          <w:sz w:val="28"/>
        </w:rPr>
        <w:t xml:space="preserve"> : учебное пособие / Д. В. Еныгин, Н. Ю. Фоминых, А. В. Бубенчикова, М. А. Афанасьев. — Москва : Русайнс, 2024. — 61 с. — </w:t>
      </w:r>
      <w:r w:rsidR="00F271C1" w:rsidRPr="006230B7">
        <w:rPr>
          <w:sz w:val="28"/>
          <w:lang w:val="en-US"/>
        </w:rPr>
        <w:t>ISBN</w:t>
      </w:r>
      <w:r w:rsidR="00F271C1" w:rsidRPr="006230B7">
        <w:rPr>
          <w:sz w:val="28"/>
        </w:rPr>
        <w:t xml:space="preserve"> 978-5-466-03841-5. — </w:t>
      </w:r>
      <w:r w:rsidR="00F271C1" w:rsidRPr="006230B7">
        <w:rPr>
          <w:sz w:val="28"/>
          <w:lang w:val="en-US"/>
        </w:rPr>
        <w:t>URL</w:t>
      </w:r>
      <w:r w:rsidR="00F271C1" w:rsidRPr="006230B7">
        <w:rPr>
          <w:sz w:val="28"/>
        </w:rPr>
        <w:t xml:space="preserve">: </w:t>
      </w:r>
      <w:r w:rsidR="00F271C1" w:rsidRPr="006230B7">
        <w:rPr>
          <w:sz w:val="28"/>
          <w:lang w:val="en-US"/>
        </w:rPr>
        <w:t>https</w:t>
      </w:r>
      <w:r w:rsidR="00F271C1" w:rsidRPr="006230B7">
        <w:rPr>
          <w:sz w:val="28"/>
        </w:rPr>
        <w:t>://</w:t>
      </w:r>
      <w:r w:rsidR="00F271C1" w:rsidRPr="006230B7">
        <w:rPr>
          <w:sz w:val="28"/>
          <w:lang w:val="en-US"/>
        </w:rPr>
        <w:t>book</w:t>
      </w:r>
      <w:r w:rsidR="00F271C1" w:rsidRPr="006230B7">
        <w:rPr>
          <w:sz w:val="28"/>
        </w:rPr>
        <w:t>.</w:t>
      </w:r>
      <w:r w:rsidR="00F271C1" w:rsidRPr="006230B7">
        <w:rPr>
          <w:sz w:val="28"/>
          <w:lang w:val="en-US"/>
        </w:rPr>
        <w:t>ru</w:t>
      </w:r>
      <w:r w:rsidR="00F271C1" w:rsidRPr="006230B7">
        <w:rPr>
          <w:sz w:val="28"/>
        </w:rPr>
        <w:t>/</w:t>
      </w:r>
      <w:r w:rsidR="00F271C1" w:rsidRPr="006230B7">
        <w:rPr>
          <w:sz w:val="28"/>
          <w:lang w:val="en-US"/>
        </w:rPr>
        <w:t>book</w:t>
      </w:r>
      <w:r w:rsidR="00F271C1" w:rsidRPr="006230B7">
        <w:rPr>
          <w:sz w:val="28"/>
        </w:rPr>
        <w:t>/951035 (дата обращения: 05.03.2024). — Текст : электронный.</w:t>
      </w:r>
    </w:p>
    <w:p w14:paraId="67BB3BC1" w14:textId="77777777" w:rsidR="003C5AA5" w:rsidRPr="006230B7" w:rsidRDefault="003C5AA5" w:rsidP="006230B7">
      <w:pPr>
        <w:jc w:val="both"/>
        <w:rPr>
          <w:sz w:val="28"/>
        </w:rPr>
      </w:pPr>
    </w:p>
    <w:p w14:paraId="14F04225" w14:textId="52EB5A15" w:rsidR="003C5AA5" w:rsidRPr="00663932" w:rsidRDefault="003C5AA5" w:rsidP="00663932">
      <w:pPr>
        <w:pStyle w:val="a5"/>
        <w:numPr>
          <w:ilvl w:val="0"/>
          <w:numId w:val="25"/>
        </w:numPr>
        <w:jc w:val="both"/>
        <w:outlineLvl w:val="0"/>
        <w:rPr>
          <w:b/>
          <w:sz w:val="28"/>
        </w:rPr>
      </w:pPr>
      <w:bookmarkStart w:id="9" w:name="_Toc160611785"/>
      <w:r w:rsidRPr="00663932">
        <w:rPr>
          <w:b/>
          <w:sz w:val="28"/>
        </w:rPr>
        <w:t>Перечень ресурсов информационно-телекоммуникационной сети «Интернет», необходимых для освоения дисциплины</w:t>
      </w:r>
      <w:bookmarkEnd w:id="9"/>
    </w:p>
    <w:p w14:paraId="485CCDEA" w14:textId="77777777" w:rsidR="00355CF1" w:rsidRPr="006230B7" w:rsidRDefault="00355CF1" w:rsidP="006230B7">
      <w:pPr>
        <w:jc w:val="both"/>
        <w:rPr>
          <w:sz w:val="28"/>
        </w:rPr>
      </w:pPr>
    </w:p>
    <w:p w14:paraId="52E327CE" w14:textId="77777777" w:rsidR="009C6B3D" w:rsidRPr="006230B7" w:rsidRDefault="009C6B3D" w:rsidP="006230B7">
      <w:pPr>
        <w:jc w:val="both"/>
        <w:rPr>
          <w:kern w:val="3"/>
          <w:position w:val="-1"/>
          <w:sz w:val="28"/>
          <w:lang w:val="de-DE" w:eastAsia="ja-JP" w:bidi="fa-IR"/>
        </w:rPr>
      </w:pPr>
      <w:r w:rsidRPr="006230B7">
        <w:rPr>
          <w:kern w:val="3"/>
          <w:position w:val="-1"/>
          <w:sz w:val="28"/>
          <w:lang w:eastAsia="ja-JP" w:bidi="fa-IR"/>
        </w:rPr>
        <w:t>1.</w:t>
      </w:r>
      <w:r w:rsidRPr="006230B7">
        <w:rPr>
          <w:kern w:val="3"/>
          <w:position w:val="-1"/>
          <w:sz w:val="28"/>
          <w:lang w:val="de-DE" w:eastAsia="ja-JP" w:bidi="fa-IR"/>
        </w:rPr>
        <w:t xml:space="preserve"> </w:t>
      </w:r>
      <w:r w:rsidRPr="006230B7">
        <w:rPr>
          <w:kern w:val="3"/>
          <w:position w:val="-1"/>
          <w:sz w:val="28"/>
          <w:lang w:eastAsia="ja-JP" w:bidi="fa-IR"/>
        </w:rPr>
        <w:tab/>
        <w:t xml:space="preserve"> </w:t>
      </w:r>
      <w:r w:rsidRPr="006230B7">
        <w:rPr>
          <w:kern w:val="3"/>
          <w:position w:val="-1"/>
          <w:sz w:val="28"/>
          <w:lang w:val="de-DE" w:eastAsia="ja-JP" w:bidi="fa-IR"/>
        </w:rPr>
        <w:t xml:space="preserve">Единое окно доступа к образовательным ресурсам http://window.edu.ru/. </w:t>
      </w:r>
    </w:p>
    <w:p w14:paraId="6F7AF1E9" w14:textId="2D59B9A5" w:rsidR="009C6B3D" w:rsidRPr="00DE72D3" w:rsidRDefault="009C6B3D" w:rsidP="006230B7">
      <w:pPr>
        <w:jc w:val="both"/>
        <w:rPr>
          <w:kern w:val="3"/>
          <w:position w:val="-1"/>
          <w:sz w:val="28"/>
          <w:lang w:eastAsia="ja-JP" w:bidi="fa-IR"/>
        </w:rPr>
      </w:pPr>
      <w:r w:rsidRPr="006230B7">
        <w:rPr>
          <w:kern w:val="3"/>
          <w:position w:val="-1"/>
          <w:sz w:val="28"/>
          <w:lang w:eastAsia="ja-JP" w:bidi="fa-IR"/>
        </w:rPr>
        <w:t>2</w:t>
      </w:r>
      <w:r w:rsidRPr="006230B7">
        <w:rPr>
          <w:kern w:val="3"/>
          <w:position w:val="-1"/>
          <w:sz w:val="28"/>
          <w:lang w:val="de-DE" w:eastAsia="ja-JP" w:bidi="fa-IR"/>
        </w:rPr>
        <w:t xml:space="preserve">. </w:t>
      </w:r>
      <w:r w:rsidRPr="006230B7">
        <w:rPr>
          <w:kern w:val="3"/>
          <w:position w:val="-1"/>
          <w:sz w:val="28"/>
          <w:lang w:val="de-DE" w:eastAsia="ja-JP" w:bidi="fa-IR"/>
        </w:rPr>
        <w:tab/>
        <w:t>Электронные ресурсы БИК</w:t>
      </w:r>
      <w:r w:rsidR="00DE72D3">
        <w:rPr>
          <w:kern w:val="3"/>
          <w:position w:val="-1"/>
          <w:sz w:val="28"/>
          <w:lang w:eastAsia="ja-JP" w:bidi="fa-IR"/>
        </w:rPr>
        <w:t>:</w:t>
      </w:r>
    </w:p>
    <w:p w14:paraId="5A9F5CF2" w14:textId="77777777" w:rsidR="009C6B3D" w:rsidRPr="00DE72D3" w:rsidRDefault="009C6B3D" w:rsidP="00DE72D3">
      <w:pPr>
        <w:pStyle w:val="a5"/>
        <w:numPr>
          <w:ilvl w:val="0"/>
          <w:numId w:val="33"/>
        </w:numPr>
        <w:jc w:val="both"/>
        <w:rPr>
          <w:kern w:val="3"/>
          <w:position w:val="-1"/>
          <w:sz w:val="28"/>
          <w:lang w:val="de-DE" w:eastAsia="ja-JP" w:bidi="fa-IR"/>
        </w:rPr>
      </w:pPr>
      <w:r w:rsidRPr="00DE72D3">
        <w:rPr>
          <w:kern w:val="3"/>
          <w:position w:val="-1"/>
          <w:sz w:val="28"/>
          <w:lang w:val="de-DE" w:eastAsia="ja-JP" w:bidi="fa-IR"/>
        </w:rPr>
        <w:t>Электронная библиотека Финансового университета (ЭБ) http://elib.fa.ru/</w:t>
      </w:r>
    </w:p>
    <w:p w14:paraId="2EBD9FEF" w14:textId="77777777" w:rsidR="009C6B3D" w:rsidRPr="00DE72D3" w:rsidRDefault="009C6B3D" w:rsidP="00DE72D3">
      <w:pPr>
        <w:pStyle w:val="a5"/>
        <w:numPr>
          <w:ilvl w:val="0"/>
          <w:numId w:val="33"/>
        </w:numPr>
        <w:jc w:val="both"/>
        <w:rPr>
          <w:kern w:val="3"/>
          <w:position w:val="-1"/>
          <w:sz w:val="28"/>
          <w:lang w:val="de-DE" w:eastAsia="ja-JP" w:bidi="fa-IR"/>
        </w:rPr>
      </w:pPr>
      <w:r w:rsidRPr="00DE72D3">
        <w:rPr>
          <w:kern w:val="3"/>
          <w:position w:val="-1"/>
          <w:sz w:val="28"/>
          <w:lang w:val="de-DE" w:eastAsia="ja-JP" w:bidi="fa-IR"/>
        </w:rPr>
        <w:t>Электронно-библиотечная система BOOK.RU http://www.book.ru</w:t>
      </w:r>
    </w:p>
    <w:p w14:paraId="3BAD5C81" w14:textId="77777777" w:rsidR="009C6B3D" w:rsidRPr="00DE72D3" w:rsidRDefault="009C6B3D" w:rsidP="00DE72D3">
      <w:pPr>
        <w:pStyle w:val="a5"/>
        <w:numPr>
          <w:ilvl w:val="0"/>
          <w:numId w:val="33"/>
        </w:numPr>
        <w:jc w:val="both"/>
        <w:rPr>
          <w:kern w:val="3"/>
          <w:position w:val="-1"/>
          <w:sz w:val="28"/>
          <w:lang w:val="de-DE" w:eastAsia="ja-JP" w:bidi="fa-IR"/>
        </w:rPr>
      </w:pPr>
      <w:r w:rsidRPr="00DE72D3">
        <w:rPr>
          <w:kern w:val="3"/>
          <w:position w:val="-1"/>
          <w:sz w:val="28"/>
          <w:lang w:val="de-DE" w:eastAsia="ja-JP" w:bidi="fa-IR"/>
        </w:rPr>
        <w:t>Электронно-библиотечная система «Университетская библиотека ОНЛАЙН» http://biblioclub.ru/</w:t>
      </w:r>
    </w:p>
    <w:p w14:paraId="04C2A20D" w14:textId="77777777" w:rsidR="009C6B3D" w:rsidRPr="00DE72D3" w:rsidRDefault="009C6B3D" w:rsidP="00DE72D3">
      <w:pPr>
        <w:pStyle w:val="a5"/>
        <w:numPr>
          <w:ilvl w:val="0"/>
          <w:numId w:val="33"/>
        </w:numPr>
        <w:jc w:val="both"/>
        <w:rPr>
          <w:kern w:val="3"/>
          <w:position w:val="-1"/>
          <w:sz w:val="28"/>
          <w:lang w:val="de-DE" w:eastAsia="ja-JP" w:bidi="fa-IR"/>
        </w:rPr>
      </w:pPr>
      <w:r w:rsidRPr="00DE72D3">
        <w:rPr>
          <w:kern w:val="3"/>
          <w:position w:val="-1"/>
          <w:sz w:val="28"/>
          <w:lang w:val="de-DE" w:eastAsia="ja-JP" w:bidi="fa-IR"/>
        </w:rPr>
        <w:t>Электронно-библиотечная система Znanium http://www.znanium.com</w:t>
      </w:r>
    </w:p>
    <w:p w14:paraId="39CF7064" w14:textId="77777777" w:rsidR="009C6B3D" w:rsidRPr="00DE72D3" w:rsidRDefault="009C6B3D" w:rsidP="00DE72D3">
      <w:pPr>
        <w:pStyle w:val="a5"/>
        <w:numPr>
          <w:ilvl w:val="0"/>
          <w:numId w:val="33"/>
        </w:numPr>
        <w:jc w:val="both"/>
        <w:rPr>
          <w:kern w:val="3"/>
          <w:position w:val="-1"/>
          <w:sz w:val="28"/>
          <w:lang w:val="de-DE" w:eastAsia="ja-JP" w:bidi="fa-IR"/>
        </w:rPr>
      </w:pPr>
      <w:r w:rsidRPr="00DE72D3">
        <w:rPr>
          <w:kern w:val="3"/>
          <w:position w:val="-1"/>
          <w:sz w:val="28"/>
          <w:lang w:val="de-DE" w:eastAsia="ja-JP" w:bidi="fa-IR"/>
        </w:rPr>
        <w:t>Электронно-библиотечная система издательства «ЮРАЙТ» https://urait.ru/</w:t>
      </w:r>
    </w:p>
    <w:p w14:paraId="6617717C" w14:textId="77777777" w:rsidR="009C6B3D" w:rsidRPr="00DE72D3" w:rsidRDefault="009C6B3D" w:rsidP="00DE72D3">
      <w:pPr>
        <w:pStyle w:val="a5"/>
        <w:numPr>
          <w:ilvl w:val="0"/>
          <w:numId w:val="33"/>
        </w:numPr>
        <w:jc w:val="both"/>
        <w:rPr>
          <w:kern w:val="3"/>
          <w:position w:val="-1"/>
          <w:sz w:val="28"/>
          <w:lang w:val="de-DE" w:eastAsia="ja-JP" w:bidi="fa-IR"/>
        </w:rPr>
      </w:pPr>
      <w:r w:rsidRPr="00DE72D3">
        <w:rPr>
          <w:kern w:val="3"/>
          <w:position w:val="-1"/>
          <w:sz w:val="28"/>
          <w:lang w:val="de-DE" w:eastAsia="ja-JP" w:bidi="fa-IR"/>
        </w:rPr>
        <w:t>Электронно-библиотечная система издательства Проспект http://ebs.prospekt.org/books</w:t>
      </w:r>
    </w:p>
    <w:p w14:paraId="2C6994FD" w14:textId="77777777" w:rsidR="009C6B3D" w:rsidRPr="00DE72D3" w:rsidRDefault="009C6B3D" w:rsidP="00DE72D3">
      <w:pPr>
        <w:pStyle w:val="a5"/>
        <w:numPr>
          <w:ilvl w:val="0"/>
          <w:numId w:val="33"/>
        </w:numPr>
        <w:jc w:val="both"/>
        <w:rPr>
          <w:kern w:val="3"/>
          <w:position w:val="-1"/>
          <w:sz w:val="28"/>
          <w:lang w:val="de-DE" w:eastAsia="ja-JP" w:bidi="fa-IR"/>
        </w:rPr>
      </w:pPr>
      <w:r w:rsidRPr="00DE72D3">
        <w:rPr>
          <w:kern w:val="3"/>
          <w:position w:val="-1"/>
          <w:sz w:val="28"/>
          <w:lang w:val="de-DE" w:eastAsia="ja-JP" w:bidi="fa-IR"/>
        </w:rPr>
        <w:t>Электронно-библиотечная система издательства Лань https://e.lanbook.com/</w:t>
      </w:r>
    </w:p>
    <w:p w14:paraId="698579CF" w14:textId="77777777" w:rsidR="009C6B3D" w:rsidRPr="00DE72D3" w:rsidRDefault="009C6B3D" w:rsidP="00DE72D3">
      <w:pPr>
        <w:pStyle w:val="a5"/>
        <w:numPr>
          <w:ilvl w:val="0"/>
          <w:numId w:val="33"/>
        </w:numPr>
        <w:jc w:val="both"/>
        <w:rPr>
          <w:kern w:val="3"/>
          <w:position w:val="-1"/>
          <w:sz w:val="28"/>
          <w:lang w:val="de-DE" w:eastAsia="ja-JP" w:bidi="fa-IR"/>
        </w:rPr>
      </w:pPr>
      <w:r w:rsidRPr="00DE72D3">
        <w:rPr>
          <w:kern w:val="3"/>
          <w:position w:val="-1"/>
          <w:sz w:val="28"/>
          <w:lang w:val="de-DE" w:eastAsia="ja-JP" w:bidi="fa-IR"/>
        </w:rPr>
        <w:t>Деловая онлайн-библиотека Alpina Digital http://lib.alpinadigital.ru/</w:t>
      </w:r>
    </w:p>
    <w:p w14:paraId="409EFA7A" w14:textId="77777777" w:rsidR="009C6B3D" w:rsidRPr="00DE72D3" w:rsidRDefault="009C6B3D" w:rsidP="00DE72D3">
      <w:pPr>
        <w:pStyle w:val="a5"/>
        <w:numPr>
          <w:ilvl w:val="0"/>
          <w:numId w:val="33"/>
        </w:numPr>
        <w:jc w:val="both"/>
        <w:rPr>
          <w:kern w:val="3"/>
          <w:position w:val="-1"/>
          <w:sz w:val="28"/>
          <w:lang w:val="de-DE" w:eastAsia="ja-JP" w:bidi="fa-IR"/>
        </w:rPr>
      </w:pPr>
      <w:r w:rsidRPr="00DE72D3">
        <w:rPr>
          <w:kern w:val="3"/>
          <w:position w:val="-1"/>
          <w:sz w:val="28"/>
          <w:lang w:val="de-DE" w:eastAsia="ja-JP" w:bidi="fa-IR"/>
        </w:rPr>
        <w:t xml:space="preserve">Научная электронная библиотека eLibrary.ru http://elibrary.ru  </w:t>
      </w:r>
    </w:p>
    <w:p w14:paraId="2DFBF2F6" w14:textId="77777777" w:rsidR="009C6B3D" w:rsidRPr="00DE72D3" w:rsidRDefault="009C6B3D" w:rsidP="00DE72D3">
      <w:pPr>
        <w:pStyle w:val="a5"/>
        <w:numPr>
          <w:ilvl w:val="0"/>
          <w:numId w:val="33"/>
        </w:numPr>
        <w:jc w:val="both"/>
        <w:rPr>
          <w:kern w:val="3"/>
          <w:position w:val="-1"/>
          <w:sz w:val="28"/>
          <w:lang w:val="de-DE" w:eastAsia="ja-JP" w:bidi="fa-IR"/>
        </w:rPr>
      </w:pPr>
      <w:r w:rsidRPr="00DE72D3">
        <w:rPr>
          <w:kern w:val="3"/>
          <w:position w:val="-1"/>
          <w:sz w:val="28"/>
          <w:lang w:val="de-DE" w:eastAsia="ja-JP" w:bidi="fa-IR"/>
        </w:rPr>
        <w:t>Национальная электронная библиотека http://нэб.рф/</w:t>
      </w:r>
    </w:p>
    <w:p w14:paraId="35A49CA3" w14:textId="77777777" w:rsidR="009C6B3D" w:rsidRPr="00DE72D3" w:rsidRDefault="009C6B3D" w:rsidP="00DE72D3">
      <w:pPr>
        <w:pStyle w:val="a5"/>
        <w:numPr>
          <w:ilvl w:val="0"/>
          <w:numId w:val="33"/>
        </w:numPr>
        <w:jc w:val="both"/>
        <w:rPr>
          <w:kern w:val="3"/>
          <w:position w:val="-1"/>
          <w:sz w:val="28"/>
          <w:lang w:val="de-DE" w:eastAsia="ja-JP" w:bidi="fa-IR"/>
        </w:rPr>
      </w:pPr>
      <w:r w:rsidRPr="00DE72D3">
        <w:rPr>
          <w:kern w:val="3"/>
          <w:position w:val="-1"/>
          <w:sz w:val="28"/>
          <w:lang w:val="de-DE" w:eastAsia="ja-JP" w:bidi="fa-IR"/>
        </w:rPr>
        <w:t>Библиотека онлайн Лекций по Бизнесу и Маркетингу издательства Неnrу Stewart Talks https://hstalks.com/business/</w:t>
      </w:r>
    </w:p>
    <w:p w14:paraId="0719E7D2" w14:textId="77777777" w:rsidR="009C6B3D" w:rsidRPr="00DE72D3" w:rsidRDefault="009C6B3D" w:rsidP="00DE72D3">
      <w:pPr>
        <w:pStyle w:val="a5"/>
        <w:numPr>
          <w:ilvl w:val="0"/>
          <w:numId w:val="33"/>
        </w:numPr>
        <w:jc w:val="both"/>
        <w:rPr>
          <w:kern w:val="3"/>
          <w:position w:val="-1"/>
          <w:sz w:val="28"/>
          <w:lang w:val="de-DE" w:eastAsia="ja-JP" w:bidi="fa-IR"/>
        </w:rPr>
      </w:pPr>
      <w:r w:rsidRPr="00DE72D3">
        <w:rPr>
          <w:kern w:val="3"/>
          <w:position w:val="-1"/>
          <w:sz w:val="28"/>
          <w:lang w:val="de-DE" w:eastAsia="ja-JP" w:bidi="fa-IR"/>
        </w:rPr>
        <w:t>Henry Stewart Talks: Journals in The Business &amp; Management Collection https://hstalks.com/business/journals/</w:t>
      </w:r>
    </w:p>
    <w:p w14:paraId="07DF0529" w14:textId="77777777" w:rsidR="009C6B3D" w:rsidRPr="00DE72D3" w:rsidRDefault="009C6B3D" w:rsidP="00DE72D3">
      <w:pPr>
        <w:pStyle w:val="a5"/>
        <w:numPr>
          <w:ilvl w:val="0"/>
          <w:numId w:val="33"/>
        </w:numPr>
        <w:jc w:val="both"/>
        <w:rPr>
          <w:kern w:val="3"/>
          <w:position w:val="-1"/>
          <w:sz w:val="28"/>
          <w:lang w:val="de-DE" w:eastAsia="ja-JP" w:bidi="fa-IR"/>
        </w:rPr>
      </w:pPr>
      <w:r w:rsidRPr="00DE72D3">
        <w:rPr>
          <w:kern w:val="3"/>
          <w:position w:val="-1"/>
          <w:sz w:val="28"/>
          <w:lang w:val="de-DE" w:eastAsia="ja-JP" w:bidi="fa-IR"/>
        </w:rPr>
        <w:t>CNKI. Academic Reference https://ar.oversea.cnki.net/</w:t>
      </w:r>
    </w:p>
    <w:p w14:paraId="11D5AD45" w14:textId="77777777" w:rsidR="009C6B3D" w:rsidRPr="00DE72D3" w:rsidRDefault="009C6B3D" w:rsidP="00DE72D3">
      <w:pPr>
        <w:pStyle w:val="a5"/>
        <w:numPr>
          <w:ilvl w:val="0"/>
          <w:numId w:val="33"/>
        </w:numPr>
        <w:jc w:val="both"/>
        <w:rPr>
          <w:kern w:val="3"/>
          <w:position w:val="-1"/>
          <w:sz w:val="28"/>
          <w:lang w:val="de-DE" w:eastAsia="ja-JP" w:bidi="fa-IR"/>
        </w:rPr>
      </w:pPr>
      <w:r w:rsidRPr="00DE72D3">
        <w:rPr>
          <w:kern w:val="3"/>
          <w:position w:val="-1"/>
          <w:sz w:val="28"/>
          <w:lang w:val="de-DE" w:eastAsia="ja-JP" w:bidi="fa-IR"/>
        </w:rPr>
        <w:t>CNKI. China Academic Journals Full-text Database https://oversea.cnki.net/kns?dbcode=CFLQ</w:t>
      </w:r>
    </w:p>
    <w:p w14:paraId="4D64EC75" w14:textId="77777777" w:rsidR="009C6B3D" w:rsidRPr="00DE72D3" w:rsidRDefault="009C6B3D" w:rsidP="00DE72D3">
      <w:pPr>
        <w:pStyle w:val="a5"/>
        <w:numPr>
          <w:ilvl w:val="0"/>
          <w:numId w:val="33"/>
        </w:numPr>
        <w:jc w:val="both"/>
        <w:rPr>
          <w:kern w:val="3"/>
          <w:position w:val="-1"/>
          <w:sz w:val="28"/>
          <w:lang w:val="de-DE" w:eastAsia="ja-JP" w:bidi="fa-IR"/>
        </w:rPr>
      </w:pPr>
      <w:r w:rsidRPr="00DE72D3">
        <w:rPr>
          <w:kern w:val="3"/>
          <w:position w:val="-1"/>
          <w:sz w:val="28"/>
          <w:lang w:val="de-DE" w:eastAsia="ja-JP" w:bidi="fa-IR"/>
        </w:rPr>
        <w:t>JSTOR Arts &amp; Sciences I Collection http://jstor.org</w:t>
      </w:r>
    </w:p>
    <w:p w14:paraId="33D02DC7" w14:textId="77777777" w:rsidR="009C6B3D" w:rsidRPr="00DE72D3" w:rsidRDefault="009C6B3D" w:rsidP="00DE72D3">
      <w:pPr>
        <w:pStyle w:val="a5"/>
        <w:numPr>
          <w:ilvl w:val="0"/>
          <w:numId w:val="33"/>
        </w:numPr>
        <w:jc w:val="both"/>
        <w:rPr>
          <w:kern w:val="3"/>
          <w:position w:val="-1"/>
          <w:sz w:val="28"/>
          <w:lang w:val="de-DE" w:eastAsia="ja-JP" w:bidi="fa-IR"/>
        </w:rPr>
      </w:pPr>
      <w:r w:rsidRPr="00DE72D3">
        <w:rPr>
          <w:kern w:val="3"/>
          <w:position w:val="-1"/>
          <w:sz w:val="28"/>
          <w:lang w:val="de-DE" w:eastAsia="ja-JP" w:bidi="fa-IR"/>
        </w:rPr>
        <w:lastRenderedPageBreak/>
        <w:t>Электронные продукты издательства Elsevier http://www.sciencedirect.com</w:t>
      </w:r>
    </w:p>
    <w:p w14:paraId="54790D00" w14:textId="77777777" w:rsidR="009C6B3D" w:rsidRPr="00DE72D3" w:rsidRDefault="009C6B3D" w:rsidP="00DE72D3">
      <w:pPr>
        <w:pStyle w:val="a5"/>
        <w:numPr>
          <w:ilvl w:val="0"/>
          <w:numId w:val="33"/>
        </w:numPr>
        <w:jc w:val="both"/>
        <w:rPr>
          <w:kern w:val="3"/>
          <w:position w:val="-1"/>
          <w:sz w:val="28"/>
          <w:lang w:val="de-DE" w:eastAsia="ja-JP" w:bidi="fa-IR"/>
        </w:rPr>
      </w:pPr>
      <w:r w:rsidRPr="00DE72D3">
        <w:rPr>
          <w:kern w:val="3"/>
          <w:position w:val="-1"/>
          <w:sz w:val="28"/>
          <w:lang w:val="de-DE" w:eastAsia="ja-JP" w:bidi="fa-IR"/>
        </w:rPr>
        <w:t>Emerald: Management eJournal Portfolio https://www.emerald.com/insight/</w:t>
      </w:r>
    </w:p>
    <w:p w14:paraId="42F48D72" w14:textId="77777777" w:rsidR="009C6B3D" w:rsidRPr="00DE72D3" w:rsidRDefault="009C6B3D" w:rsidP="00DE72D3">
      <w:pPr>
        <w:pStyle w:val="a5"/>
        <w:numPr>
          <w:ilvl w:val="0"/>
          <w:numId w:val="33"/>
        </w:numPr>
        <w:jc w:val="both"/>
        <w:rPr>
          <w:kern w:val="3"/>
          <w:position w:val="-1"/>
          <w:sz w:val="28"/>
          <w:lang w:val="de-DE" w:eastAsia="ja-JP" w:bidi="fa-IR"/>
        </w:rPr>
      </w:pPr>
      <w:r w:rsidRPr="00DE72D3">
        <w:rPr>
          <w:kern w:val="3"/>
          <w:position w:val="-1"/>
          <w:sz w:val="28"/>
          <w:lang w:val="de-DE" w:eastAsia="ja-JP" w:bidi="fa-IR"/>
        </w:rPr>
        <w:t>Коллекция научных журналов Oxford University Press https://academic.oup.com/journals/</w:t>
      </w:r>
    </w:p>
    <w:p w14:paraId="3AE31D17" w14:textId="77777777" w:rsidR="009C6B3D" w:rsidRPr="00DE72D3" w:rsidRDefault="009C6B3D" w:rsidP="00DE72D3">
      <w:pPr>
        <w:pStyle w:val="a5"/>
        <w:numPr>
          <w:ilvl w:val="0"/>
          <w:numId w:val="33"/>
        </w:numPr>
        <w:jc w:val="both"/>
        <w:rPr>
          <w:kern w:val="3"/>
          <w:position w:val="-1"/>
          <w:sz w:val="28"/>
          <w:lang w:val="de-DE" w:eastAsia="ja-JP" w:bidi="fa-IR"/>
        </w:rPr>
      </w:pPr>
      <w:r w:rsidRPr="00DE72D3">
        <w:rPr>
          <w:kern w:val="3"/>
          <w:position w:val="-1"/>
          <w:sz w:val="28"/>
          <w:lang w:val="de-DE" w:eastAsia="ja-JP" w:bidi="fa-IR"/>
        </w:rPr>
        <w:t>Электронные коллекции книг и журналов издательства Springer: http://link.springer.com/</w:t>
      </w:r>
    </w:p>
    <w:p w14:paraId="35DFCA8E" w14:textId="77777777" w:rsidR="009C6B3D" w:rsidRPr="00DE72D3" w:rsidRDefault="009C6B3D" w:rsidP="00DE72D3">
      <w:pPr>
        <w:pStyle w:val="a5"/>
        <w:numPr>
          <w:ilvl w:val="0"/>
          <w:numId w:val="33"/>
        </w:numPr>
        <w:jc w:val="both"/>
        <w:rPr>
          <w:kern w:val="3"/>
          <w:position w:val="-1"/>
          <w:sz w:val="28"/>
          <w:lang w:val="de-DE" w:eastAsia="ja-JP" w:bidi="fa-IR"/>
        </w:rPr>
      </w:pPr>
      <w:r w:rsidRPr="00DE72D3">
        <w:rPr>
          <w:kern w:val="3"/>
          <w:position w:val="-1"/>
          <w:sz w:val="28"/>
          <w:lang w:val="de-DE" w:eastAsia="ja-JP" w:bidi="fa-IR"/>
        </w:rPr>
        <w:t>База данных научных журналов издательства Wiley https://onlinelibrary.wiley.com/</w:t>
      </w:r>
    </w:p>
    <w:p w14:paraId="656A8333" w14:textId="77777777" w:rsidR="009C6B3D" w:rsidRPr="00DE72D3" w:rsidRDefault="009C6B3D" w:rsidP="00DE72D3">
      <w:pPr>
        <w:pStyle w:val="a5"/>
        <w:numPr>
          <w:ilvl w:val="0"/>
          <w:numId w:val="33"/>
        </w:numPr>
        <w:jc w:val="both"/>
        <w:rPr>
          <w:kern w:val="3"/>
          <w:position w:val="-1"/>
          <w:sz w:val="28"/>
          <w:lang w:eastAsia="ja-JP" w:bidi="fa-IR"/>
        </w:rPr>
      </w:pPr>
      <w:r w:rsidRPr="00DE72D3">
        <w:rPr>
          <w:kern w:val="3"/>
          <w:position w:val="-1"/>
          <w:sz w:val="28"/>
          <w:lang w:val="de-DE" w:eastAsia="ja-JP" w:bidi="fa-IR"/>
        </w:rPr>
        <w:t>Цифровой архив научных журналов: http://arch.neicon.ru/xmlui/</w:t>
      </w:r>
    </w:p>
    <w:p w14:paraId="595B7661" w14:textId="77777777" w:rsidR="003C5AA5" w:rsidRPr="006230B7" w:rsidRDefault="003C5AA5" w:rsidP="006230B7">
      <w:pPr>
        <w:jc w:val="both"/>
        <w:rPr>
          <w:sz w:val="28"/>
        </w:rPr>
      </w:pPr>
    </w:p>
    <w:p w14:paraId="05B930D0" w14:textId="2F2DE0C0" w:rsidR="003C5AA5" w:rsidRPr="00663932" w:rsidRDefault="003C5AA5" w:rsidP="00663932">
      <w:pPr>
        <w:pStyle w:val="a5"/>
        <w:numPr>
          <w:ilvl w:val="0"/>
          <w:numId w:val="25"/>
        </w:numPr>
        <w:jc w:val="both"/>
        <w:outlineLvl w:val="0"/>
        <w:rPr>
          <w:b/>
          <w:sz w:val="28"/>
        </w:rPr>
      </w:pPr>
      <w:r w:rsidRPr="00663932">
        <w:rPr>
          <w:b/>
          <w:sz w:val="28"/>
        </w:rPr>
        <w:t xml:space="preserve"> </w:t>
      </w:r>
      <w:bookmarkStart w:id="10" w:name="_Toc160611786"/>
      <w:r w:rsidRPr="00663932">
        <w:rPr>
          <w:b/>
          <w:sz w:val="28"/>
        </w:rPr>
        <w:t>Методические указания для обучающихся по освоению дисциплины</w:t>
      </w:r>
      <w:bookmarkEnd w:id="10"/>
    </w:p>
    <w:p w14:paraId="2C9248BF" w14:textId="77777777" w:rsidR="003C5AA5" w:rsidRPr="006230B7" w:rsidRDefault="003C5AA5" w:rsidP="006230B7">
      <w:pPr>
        <w:jc w:val="both"/>
        <w:rPr>
          <w:sz w:val="28"/>
        </w:rPr>
      </w:pPr>
    </w:p>
    <w:p w14:paraId="1078E257" w14:textId="0FF5C1C6" w:rsidR="003C5AA5" w:rsidRPr="006230B7" w:rsidRDefault="00C44581" w:rsidP="006230B7">
      <w:pPr>
        <w:jc w:val="both"/>
        <w:rPr>
          <w:rFonts w:eastAsia="Calibri"/>
          <w:sz w:val="28"/>
        </w:rPr>
      </w:pPr>
      <w:r w:rsidRPr="006230B7">
        <w:rPr>
          <w:rFonts w:eastAsia="Calibri"/>
          <w:sz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6217701E" w14:textId="77777777" w:rsidR="00C44581" w:rsidRPr="006230B7" w:rsidRDefault="00C44581" w:rsidP="006230B7">
      <w:pPr>
        <w:jc w:val="both"/>
        <w:rPr>
          <w:b/>
          <w:color w:val="FF0000"/>
          <w:sz w:val="28"/>
        </w:rPr>
      </w:pPr>
    </w:p>
    <w:p w14:paraId="088FE22D" w14:textId="1E59AE0B" w:rsidR="003C5AA5" w:rsidRPr="00663932" w:rsidRDefault="003C5AA5" w:rsidP="00663932">
      <w:pPr>
        <w:pStyle w:val="a5"/>
        <w:numPr>
          <w:ilvl w:val="0"/>
          <w:numId w:val="25"/>
        </w:numPr>
        <w:jc w:val="both"/>
        <w:outlineLvl w:val="0"/>
        <w:rPr>
          <w:b/>
          <w:sz w:val="28"/>
        </w:rPr>
      </w:pPr>
      <w:bookmarkStart w:id="11" w:name="_Toc160611787"/>
      <w:r w:rsidRPr="00663932">
        <w:rPr>
          <w:b/>
          <w:sz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1"/>
    </w:p>
    <w:p w14:paraId="12E47F2A" w14:textId="77777777" w:rsidR="003C5AA5" w:rsidRPr="006230B7" w:rsidRDefault="003C5AA5" w:rsidP="006230B7">
      <w:pPr>
        <w:jc w:val="both"/>
        <w:rPr>
          <w:b/>
          <w:sz w:val="28"/>
        </w:rPr>
      </w:pPr>
    </w:p>
    <w:p w14:paraId="62EF252E" w14:textId="77777777" w:rsidR="003C5AA5" w:rsidRPr="006230B7" w:rsidRDefault="003C5AA5" w:rsidP="006230B7">
      <w:pPr>
        <w:jc w:val="both"/>
        <w:rPr>
          <w:b/>
          <w:sz w:val="28"/>
        </w:rPr>
      </w:pPr>
      <w:r w:rsidRPr="006230B7">
        <w:rPr>
          <w:b/>
          <w:sz w:val="28"/>
        </w:rPr>
        <w:t>11.1. Комплект лицензионного программного обеспечения:</w:t>
      </w:r>
    </w:p>
    <w:p w14:paraId="0B723506" w14:textId="77777777" w:rsidR="003C5AA5" w:rsidRPr="006230B7" w:rsidRDefault="003C5AA5" w:rsidP="006230B7">
      <w:pPr>
        <w:jc w:val="both"/>
        <w:rPr>
          <w:sz w:val="28"/>
        </w:rPr>
      </w:pPr>
    </w:p>
    <w:p w14:paraId="3768DC74" w14:textId="77777777" w:rsidR="003C5AA5" w:rsidRPr="0002017B" w:rsidRDefault="003C5AA5" w:rsidP="006230B7">
      <w:pPr>
        <w:jc w:val="both"/>
        <w:rPr>
          <w:sz w:val="28"/>
        </w:rPr>
      </w:pPr>
      <w:r w:rsidRPr="009102BF">
        <w:rPr>
          <w:sz w:val="28"/>
          <w:lang w:val="en-US"/>
        </w:rPr>
        <w:t>Windows</w:t>
      </w:r>
      <w:r w:rsidRPr="0002017B">
        <w:rPr>
          <w:sz w:val="28"/>
        </w:rPr>
        <w:t xml:space="preserve"> </w:t>
      </w:r>
      <w:r w:rsidRPr="009102BF">
        <w:rPr>
          <w:sz w:val="28"/>
          <w:lang w:val="en-US"/>
        </w:rPr>
        <w:t>Microsoft</w:t>
      </w:r>
      <w:r w:rsidRPr="0002017B">
        <w:rPr>
          <w:sz w:val="28"/>
        </w:rPr>
        <w:t xml:space="preserve"> </w:t>
      </w:r>
      <w:r w:rsidRPr="009102BF">
        <w:rPr>
          <w:sz w:val="28"/>
          <w:lang w:val="en-US"/>
        </w:rPr>
        <w:t>Office</w:t>
      </w:r>
      <w:r w:rsidRPr="0002017B">
        <w:rPr>
          <w:sz w:val="28"/>
        </w:rPr>
        <w:t>,</w:t>
      </w:r>
    </w:p>
    <w:p w14:paraId="4CDE2D99" w14:textId="77777777" w:rsidR="003C5AA5" w:rsidRPr="0002017B" w:rsidRDefault="003C5AA5" w:rsidP="006230B7">
      <w:pPr>
        <w:jc w:val="both"/>
        <w:rPr>
          <w:sz w:val="28"/>
        </w:rPr>
      </w:pPr>
      <w:r w:rsidRPr="006230B7">
        <w:rPr>
          <w:sz w:val="28"/>
        </w:rPr>
        <w:t>Антивирус</w:t>
      </w:r>
      <w:r w:rsidRPr="0002017B">
        <w:rPr>
          <w:sz w:val="28"/>
        </w:rPr>
        <w:t xml:space="preserve"> </w:t>
      </w:r>
      <w:r w:rsidRPr="006230B7">
        <w:rPr>
          <w:sz w:val="28"/>
          <w:lang w:val="en-US"/>
        </w:rPr>
        <w:t>Kaspersky</w:t>
      </w:r>
    </w:p>
    <w:p w14:paraId="02883029" w14:textId="77777777" w:rsidR="003C5AA5" w:rsidRPr="0002017B" w:rsidRDefault="003C5AA5" w:rsidP="006230B7">
      <w:pPr>
        <w:jc w:val="both"/>
        <w:rPr>
          <w:sz w:val="28"/>
        </w:rPr>
      </w:pPr>
    </w:p>
    <w:p w14:paraId="3DAC45C0" w14:textId="77777777" w:rsidR="003C5AA5" w:rsidRPr="006230B7" w:rsidRDefault="003C5AA5" w:rsidP="006230B7">
      <w:pPr>
        <w:jc w:val="both"/>
        <w:rPr>
          <w:b/>
          <w:sz w:val="28"/>
        </w:rPr>
      </w:pPr>
      <w:r w:rsidRPr="0002017B">
        <w:rPr>
          <w:b/>
          <w:sz w:val="28"/>
        </w:rPr>
        <w:t xml:space="preserve">11.2. </w:t>
      </w:r>
      <w:r w:rsidRPr="006230B7">
        <w:rPr>
          <w:b/>
          <w:sz w:val="28"/>
        </w:rPr>
        <w:t>Современные профессиональные базы данных и информационные справочные системы:</w:t>
      </w:r>
    </w:p>
    <w:p w14:paraId="14FC9AB7" w14:textId="77777777" w:rsidR="003C5AA5" w:rsidRPr="0032782F" w:rsidRDefault="003C5AA5" w:rsidP="006230B7"/>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
        <w:gridCol w:w="4791"/>
        <w:gridCol w:w="3463"/>
      </w:tblGrid>
      <w:tr w:rsidR="00C44581" w:rsidRPr="00C44581" w14:paraId="305C6E1D" w14:textId="77777777" w:rsidTr="006230B7">
        <w:tc>
          <w:tcPr>
            <w:tcW w:w="861" w:type="dxa"/>
            <w:vAlign w:val="center"/>
          </w:tcPr>
          <w:p w14:paraId="18255CD5" w14:textId="77777777" w:rsidR="00C44581" w:rsidRPr="00C44581" w:rsidRDefault="00C44581" w:rsidP="006230B7">
            <w:pPr>
              <w:rPr>
                <w:lang w:eastAsia="en-US"/>
              </w:rPr>
            </w:pPr>
            <w:r w:rsidRPr="00C44581">
              <w:rPr>
                <w:lang w:eastAsia="en-US"/>
              </w:rPr>
              <w:t>№п/п</w:t>
            </w:r>
          </w:p>
        </w:tc>
        <w:tc>
          <w:tcPr>
            <w:tcW w:w="4511" w:type="dxa"/>
            <w:vAlign w:val="center"/>
          </w:tcPr>
          <w:p w14:paraId="6C67236E" w14:textId="77777777" w:rsidR="00C44581" w:rsidRPr="00C44581" w:rsidRDefault="00C44581" w:rsidP="006230B7">
            <w:pPr>
              <w:rPr>
                <w:lang w:eastAsia="en-US"/>
              </w:rPr>
            </w:pPr>
            <w:r w:rsidRPr="00C44581">
              <w:rPr>
                <w:lang w:eastAsia="en-US"/>
              </w:rPr>
              <w:t>Название рекомендуемых технических и компьютерных средств обучения</w:t>
            </w:r>
          </w:p>
        </w:tc>
        <w:tc>
          <w:tcPr>
            <w:tcW w:w="3866" w:type="dxa"/>
            <w:vAlign w:val="center"/>
          </w:tcPr>
          <w:p w14:paraId="4BC71AD0" w14:textId="77777777" w:rsidR="00C44581" w:rsidRPr="00C44581" w:rsidRDefault="00C44581" w:rsidP="006230B7">
            <w:pPr>
              <w:rPr>
                <w:lang w:eastAsia="en-US"/>
              </w:rPr>
            </w:pPr>
            <w:r w:rsidRPr="00C44581">
              <w:rPr>
                <w:lang w:eastAsia="en-US"/>
              </w:rPr>
              <w:t>Наименование разделов и тем</w:t>
            </w:r>
          </w:p>
        </w:tc>
      </w:tr>
      <w:tr w:rsidR="00C44581" w:rsidRPr="00C44581" w14:paraId="3146FF64" w14:textId="77777777" w:rsidTr="006230B7">
        <w:tc>
          <w:tcPr>
            <w:tcW w:w="861" w:type="dxa"/>
          </w:tcPr>
          <w:p w14:paraId="64F90C20" w14:textId="77777777" w:rsidR="00C44581" w:rsidRPr="00C44581" w:rsidRDefault="00C44581" w:rsidP="006230B7">
            <w:pPr>
              <w:rPr>
                <w:lang w:eastAsia="en-US"/>
              </w:rPr>
            </w:pPr>
            <w:r w:rsidRPr="00C44581">
              <w:rPr>
                <w:lang w:eastAsia="en-US"/>
              </w:rPr>
              <w:t>1</w:t>
            </w:r>
          </w:p>
        </w:tc>
        <w:tc>
          <w:tcPr>
            <w:tcW w:w="4511" w:type="dxa"/>
          </w:tcPr>
          <w:p w14:paraId="41530D4E" w14:textId="77777777" w:rsidR="00C44581" w:rsidRPr="00C44581" w:rsidRDefault="00C44581" w:rsidP="006230B7">
            <w:pPr>
              <w:rPr>
                <w:lang w:eastAsia="en-US"/>
              </w:rPr>
            </w:pPr>
            <w:r w:rsidRPr="00C44581">
              <w:rPr>
                <w:rFonts w:eastAsia="Calibri"/>
                <w:kern w:val="3"/>
                <w:position w:val="-1"/>
                <w:lang w:val="de-DE" w:eastAsia="ja-JP" w:bidi="fa-IR"/>
              </w:rPr>
              <w:t xml:space="preserve">Электронная энциклопедия: </w:t>
            </w:r>
            <w:hyperlink r:id="rId10" w:history="1">
              <w:r w:rsidRPr="00C44581">
                <w:rPr>
                  <w:color w:val="0000FF"/>
                  <w:kern w:val="3"/>
                  <w:position w:val="-1"/>
                  <w:u w:val="single"/>
                  <w:lang w:val="de-DE" w:eastAsia="ja-JP" w:bidi="fa-IR"/>
                </w:rPr>
                <w:t>http</w:t>
              </w:r>
            </w:hyperlink>
            <w:r w:rsidRPr="00C44581">
              <w:rPr>
                <w:rFonts w:eastAsia="Calibri"/>
                <w:color w:val="0000FF"/>
                <w:kern w:val="3"/>
                <w:position w:val="-1"/>
                <w:u w:val="single"/>
                <w:lang w:val="de-DE" w:eastAsia="ja-JP" w:bidi="fa-IR"/>
              </w:rPr>
              <w:t>://</w:t>
            </w:r>
            <w:r w:rsidRPr="00C44581">
              <w:rPr>
                <w:rFonts w:eastAsia="Calibri"/>
                <w:color w:val="0000FF"/>
                <w:kern w:val="3"/>
                <w:position w:val="-1"/>
                <w:u w:val="single"/>
                <w:lang w:val="en-US" w:eastAsia="ja-JP" w:bidi="fa-IR"/>
              </w:rPr>
              <w:t>ru</w:t>
            </w:r>
            <w:r w:rsidRPr="00C44581">
              <w:rPr>
                <w:rFonts w:eastAsia="Calibri"/>
                <w:color w:val="0000FF"/>
                <w:kern w:val="3"/>
                <w:position w:val="-1"/>
                <w:u w:val="single"/>
                <w:lang w:val="de-DE" w:eastAsia="ja-JP" w:bidi="fa-IR"/>
              </w:rPr>
              <w:t>.</w:t>
            </w:r>
            <w:r w:rsidRPr="00C44581">
              <w:rPr>
                <w:rFonts w:eastAsia="Calibri"/>
                <w:color w:val="0000FF"/>
                <w:kern w:val="3"/>
                <w:position w:val="-1"/>
                <w:u w:val="single"/>
                <w:lang w:val="en-US" w:eastAsia="ja-JP" w:bidi="fa-IR"/>
              </w:rPr>
              <w:t>wikipedia</w:t>
            </w:r>
            <w:r w:rsidRPr="00C44581">
              <w:rPr>
                <w:rFonts w:eastAsia="Calibri"/>
                <w:color w:val="0000FF"/>
                <w:kern w:val="3"/>
                <w:position w:val="-1"/>
                <w:u w:val="single"/>
                <w:lang w:val="de-DE" w:eastAsia="ja-JP" w:bidi="fa-IR"/>
              </w:rPr>
              <w:t>.</w:t>
            </w:r>
            <w:r w:rsidRPr="00C44581">
              <w:rPr>
                <w:rFonts w:eastAsia="Calibri"/>
                <w:color w:val="0000FF"/>
                <w:kern w:val="3"/>
                <w:position w:val="-1"/>
                <w:u w:val="single"/>
                <w:lang w:val="en-US" w:eastAsia="ja-JP" w:bidi="fa-IR"/>
              </w:rPr>
              <w:t>org</w:t>
            </w:r>
            <w:r w:rsidRPr="00C44581">
              <w:rPr>
                <w:rFonts w:eastAsia="Calibri"/>
                <w:color w:val="0000FF"/>
                <w:kern w:val="3"/>
                <w:position w:val="-1"/>
                <w:u w:val="single"/>
                <w:lang w:val="de-DE" w:eastAsia="ja-JP" w:bidi="fa-IR"/>
              </w:rPr>
              <w:t>/</w:t>
            </w:r>
            <w:r w:rsidRPr="00C44581">
              <w:rPr>
                <w:rFonts w:eastAsia="Calibri"/>
                <w:color w:val="0000FF"/>
                <w:kern w:val="3"/>
                <w:position w:val="-1"/>
                <w:u w:val="single"/>
                <w:lang w:val="en-US" w:eastAsia="ja-JP" w:bidi="fa-IR"/>
              </w:rPr>
              <w:t>wiki</w:t>
            </w:r>
            <w:r w:rsidRPr="00C44581">
              <w:rPr>
                <w:rFonts w:eastAsia="Calibri"/>
                <w:color w:val="0000FF"/>
                <w:kern w:val="3"/>
                <w:position w:val="-1"/>
                <w:u w:val="single"/>
                <w:lang w:val="de-DE" w:eastAsia="ja-JP" w:bidi="fa-IR"/>
              </w:rPr>
              <w:t>/</w:t>
            </w:r>
            <w:r w:rsidRPr="00C44581">
              <w:rPr>
                <w:rFonts w:eastAsia="Calibri"/>
                <w:color w:val="0000FF"/>
                <w:kern w:val="3"/>
                <w:position w:val="-1"/>
                <w:u w:val="single"/>
                <w:lang w:val="en-US" w:eastAsia="ja-JP" w:bidi="fa-IR"/>
              </w:rPr>
              <w:t>Wiki</w:t>
            </w:r>
          </w:p>
        </w:tc>
        <w:tc>
          <w:tcPr>
            <w:tcW w:w="3866" w:type="dxa"/>
          </w:tcPr>
          <w:p w14:paraId="2A322F78" w14:textId="77777777" w:rsidR="00C44581" w:rsidRPr="00C44581" w:rsidRDefault="00C44581" w:rsidP="006230B7">
            <w:pPr>
              <w:rPr>
                <w:kern w:val="3"/>
                <w:position w:val="-1"/>
                <w:lang w:val="de-DE" w:eastAsia="ja-JP" w:bidi="fa-IR"/>
              </w:rPr>
            </w:pPr>
            <w:r w:rsidRPr="00C44581">
              <w:rPr>
                <w:kern w:val="3"/>
                <w:position w:val="-1"/>
                <w:lang w:val="de-DE" w:eastAsia="ja-JP" w:bidi="fa-IR"/>
              </w:rPr>
              <w:t xml:space="preserve">Географическое положение и природные условия изучаемых стран. </w:t>
            </w:r>
          </w:p>
          <w:p w14:paraId="6253E908" w14:textId="77777777" w:rsidR="00C44581" w:rsidRPr="00C44581" w:rsidRDefault="00C44581" w:rsidP="006230B7">
            <w:pPr>
              <w:rPr>
                <w:kern w:val="3"/>
                <w:position w:val="-1"/>
                <w:lang w:val="de-DE" w:eastAsia="ja-JP" w:bidi="fa-IR"/>
              </w:rPr>
            </w:pPr>
            <w:r w:rsidRPr="00C44581">
              <w:rPr>
                <w:kern w:val="3"/>
                <w:position w:val="-1"/>
                <w:lang w:val="de-DE" w:eastAsia="ja-JP" w:bidi="fa-IR"/>
              </w:rPr>
              <w:t xml:space="preserve">Государственное устройство и общественно- политическая жизнь изучаемых стран. Культура изучаемых стран. </w:t>
            </w:r>
            <w:r w:rsidRPr="00C44581">
              <w:rPr>
                <w:kern w:val="3"/>
                <w:position w:val="-1"/>
                <w:lang w:val="de-DE" w:eastAsia="ja-JP" w:bidi="fa-IR"/>
              </w:rPr>
              <w:lastRenderedPageBreak/>
              <w:t xml:space="preserve">Национальные традиции и праздники. </w:t>
            </w:r>
          </w:p>
          <w:p w14:paraId="481FBAF6" w14:textId="77777777" w:rsidR="00C44581" w:rsidRPr="00C44581" w:rsidRDefault="00C44581" w:rsidP="006230B7">
            <w:pPr>
              <w:rPr>
                <w:kern w:val="3"/>
                <w:position w:val="-1"/>
                <w:lang w:eastAsia="ja-JP" w:bidi="fa-IR"/>
              </w:rPr>
            </w:pPr>
            <w:r w:rsidRPr="00C44581">
              <w:rPr>
                <w:kern w:val="3"/>
                <w:position w:val="-1"/>
                <w:lang w:val="de-DE" w:eastAsia="ja-JP" w:bidi="fa-IR"/>
              </w:rPr>
              <w:t>Языковые реалии со страноведческой направленностью.</w:t>
            </w:r>
            <w:r w:rsidRPr="00C44581">
              <w:rPr>
                <w:kern w:val="3"/>
                <w:position w:val="-1"/>
                <w:lang w:eastAsia="ja-JP" w:bidi="fa-IR"/>
              </w:rPr>
              <w:t xml:space="preserve"> </w:t>
            </w:r>
          </w:p>
          <w:p w14:paraId="04544E28" w14:textId="77777777" w:rsidR="00C44581" w:rsidRPr="00C44581" w:rsidRDefault="00C44581" w:rsidP="006230B7">
            <w:pPr>
              <w:rPr>
                <w:kern w:val="3"/>
                <w:position w:val="-1"/>
                <w:lang w:val="de-DE" w:eastAsia="ja-JP" w:bidi="fa-IR"/>
              </w:rPr>
            </w:pPr>
            <w:r w:rsidRPr="00C44581">
              <w:rPr>
                <w:kern w:val="3"/>
                <w:position w:val="-1"/>
                <w:lang w:eastAsia="ja-JP" w:bidi="fa-IR"/>
              </w:rPr>
              <w:t>Ключевые исторические события.</w:t>
            </w:r>
            <w:r w:rsidRPr="00C44581">
              <w:rPr>
                <w:kern w:val="3"/>
                <w:position w:val="-1"/>
                <w:lang w:val="de-DE" w:eastAsia="ja-JP" w:bidi="fa-IR"/>
              </w:rPr>
              <w:t xml:space="preserve"> Система образования изучаемых стран</w:t>
            </w:r>
            <w:r w:rsidRPr="00C44581">
              <w:rPr>
                <w:kern w:val="3"/>
                <w:position w:val="-1"/>
                <w:lang w:eastAsia="ja-JP" w:bidi="fa-IR"/>
              </w:rPr>
              <w:t>.</w:t>
            </w:r>
          </w:p>
        </w:tc>
      </w:tr>
      <w:tr w:rsidR="00C44581" w:rsidRPr="00C44581" w14:paraId="136EA87E" w14:textId="77777777" w:rsidTr="006230B7">
        <w:tc>
          <w:tcPr>
            <w:tcW w:w="861" w:type="dxa"/>
          </w:tcPr>
          <w:p w14:paraId="0BC07546" w14:textId="77777777" w:rsidR="00C44581" w:rsidRPr="00C44581" w:rsidRDefault="00C44581" w:rsidP="006230B7">
            <w:pPr>
              <w:rPr>
                <w:lang w:eastAsia="en-US"/>
              </w:rPr>
            </w:pPr>
            <w:r w:rsidRPr="00C44581">
              <w:rPr>
                <w:lang w:eastAsia="en-US"/>
              </w:rPr>
              <w:lastRenderedPageBreak/>
              <w:t>2</w:t>
            </w:r>
          </w:p>
        </w:tc>
        <w:tc>
          <w:tcPr>
            <w:tcW w:w="4511" w:type="dxa"/>
          </w:tcPr>
          <w:p w14:paraId="715FBF04" w14:textId="77777777" w:rsidR="00C44581" w:rsidRPr="00C44581" w:rsidRDefault="00C44581" w:rsidP="006230B7">
            <w:pPr>
              <w:rPr>
                <w:kern w:val="3"/>
                <w:position w:val="-1"/>
                <w:lang w:val="de-DE" w:eastAsia="ja-JP" w:bidi="fa-IR"/>
              </w:rPr>
            </w:pPr>
            <w:r w:rsidRPr="00C44581">
              <w:rPr>
                <w:kern w:val="3"/>
                <w:position w:val="-1"/>
                <w:lang w:val="de-DE" w:eastAsia="ja-JP" w:bidi="fa-IR"/>
              </w:rPr>
              <w:t>Яндекс–Энциклопедии и словари</w:t>
            </w:r>
          </w:p>
          <w:p w14:paraId="012FEC53" w14:textId="77777777" w:rsidR="00C44581" w:rsidRPr="00C44581" w:rsidRDefault="002C0AD9" w:rsidP="006230B7">
            <w:pPr>
              <w:rPr>
                <w:lang w:val="de-DE" w:eastAsia="en-US"/>
              </w:rPr>
            </w:pPr>
            <w:hyperlink r:id="rId11" w:history="1">
              <w:r w:rsidR="00C44581" w:rsidRPr="00C44581">
                <w:rPr>
                  <w:color w:val="0000FF"/>
                  <w:u w:val="single"/>
                  <w:lang w:val="de-DE" w:eastAsia="en-US"/>
                </w:rPr>
                <w:t>https://translate.yandex.ru/?utm_source=slovari</w:t>
              </w:r>
            </w:hyperlink>
            <w:r w:rsidR="00C44581" w:rsidRPr="00C44581">
              <w:rPr>
                <w:lang w:val="de-DE" w:eastAsia="en-US"/>
              </w:rPr>
              <w:t xml:space="preserve"> </w:t>
            </w:r>
          </w:p>
        </w:tc>
        <w:tc>
          <w:tcPr>
            <w:tcW w:w="3866" w:type="dxa"/>
          </w:tcPr>
          <w:p w14:paraId="2689E6F9" w14:textId="77777777" w:rsidR="00C44581" w:rsidRPr="00C44581" w:rsidRDefault="00C44581" w:rsidP="006230B7">
            <w:pPr>
              <w:rPr>
                <w:kern w:val="3"/>
                <w:position w:val="-1"/>
                <w:lang w:eastAsia="ja-JP" w:bidi="fa-IR"/>
              </w:rPr>
            </w:pPr>
            <w:r w:rsidRPr="00C44581">
              <w:rPr>
                <w:kern w:val="3"/>
                <w:position w:val="-1"/>
                <w:lang w:val="de-DE" w:eastAsia="ja-JP" w:bidi="fa-IR"/>
              </w:rPr>
              <w:t>Языковые реалии со страноведческой направленностью.</w:t>
            </w:r>
            <w:r w:rsidRPr="00C44581">
              <w:rPr>
                <w:lang w:eastAsia="en-US"/>
              </w:rPr>
              <w:t xml:space="preserve"> </w:t>
            </w:r>
          </w:p>
        </w:tc>
      </w:tr>
      <w:tr w:rsidR="00C44581" w:rsidRPr="00C44581" w14:paraId="22DCE8E1" w14:textId="77777777" w:rsidTr="006230B7">
        <w:tc>
          <w:tcPr>
            <w:tcW w:w="861" w:type="dxa"/>
          </w:tcPr>
          <w:p w14:paraId="17429413" w14:textId="77777777" w:rsidR="00C44581" w:rsidRPr="00C44581" w:rsidRDefault="00C44581" w:rsidP="006230B7">
            <w:pPr>
              <w:rPr>
                <w:lang w:eastAsia="en-US"/>
              </w:rPr>
            </w:pPr>
            <w:r w:rsidRPr="00C44581">
              <w:rPr>
                <w:lang w:eastAsia="en-US"/>
              </w:rPr>
              <w:t>3</w:t>
            </w:r>
          </w:p>
        </w:tc>
        <w:tc>
          <w:tcPr>
            <w:tcW w:w="4511" w:type="dxa"/>
          </w:tcPr>
          <w:p w14:paraId="703751C3" w14:textId="77777777" w:rsidR="00C44581" w:rsidRPr="00C44581" w:rsidRDefault="00C44581" w:rsidP="006230B7">
            <w:pPr>
              <w:rPr>
                <w:kern w:val="3"/>
                <w:position w:val="-1"/>
                <w:lang w:val="de-DE" w:eastAsia="ja-JP" w:bidi="fa-IR"/>
              </w:rPr>
            </w:pPr>
            <w:r w:rsidRPr="00C44581">
              <w:rPr>
                <w:kern w:val="3"/>
                <w:position w:val="-1"/>
                <w:lang w:val="de-DE" w:eastAsia="ja-JP" w:bidi="fa-IR"/>
              </w:rPr>
              <w:t>Энциклопедия Кругосвет</w:t>
            </w:r>
          </w:p>
          <w:p w14:paraId="15489885" w14:textId="77777777" w:rsidR="00C44581" w:rsidRPr="00C44581" w:rsidRDefault="002C0AD9" w:rsidP="006230B7">
            <w:pPr>
              <w:rPr>
                <w:kern w:val="3"/>
                <w:position w:val="-1"/>
                <w:lang w:eastAsia="ja-JP" w:bidi="fa-IR"/>
              </w:rPr>
            </w:pPr>
            <w:hyperlink r:id="rId12" w:history="1">
              <w:r w:rsidR="00C44581" w:rsidRPr="00C44581">
                <w:rPr>
                  <w:color w:val="0000FF"/>
                  <w:kern w:val="3"/>
                  <w:position w:val="-1"/>
                  <w:u w:val="single"/>
                  <w:lang w:val="de-DE" w:eastAsia="ja-JP" w:bidi="fa-IR"/>
                </w:rPr>
                <w:t>https://www.krugosvet.ru/</w:t>
              </w:r>
            </w:hyperlink>
            <w:r w:rsidR="00C44581" w:rsidRPr="00C44581">
              <w:rPr>
                <w:kern w:val="3"/>
                <w:position w:val="-1"/>
                <w:lang w:eastAsia="ja-JP" w:bidi="fa-IR"/>
              </w:rPr>
              <w:t xml:space="preserve"> </w:t>
            </w:r>
          </w:p>
        </w:tc>
        <w:tc>
          <w:tcPr>
            <w:tcW w:w="3866" w:type="dxa"/>
          </w:tcPr>
          <w:p w14:paraId="1D0FED20" w14:textId="77777777" w:rsidR="00C44581" w:rsidRPr="00C44581" w:rsidRDefault="00C44581" w:rsidP="006230B7">
            <w:pPr>
              <w:rPr>
                <w:kern w:val="3"/>
                <w:position w:val="-1"/>
                <w:lang w:val="de-DE" w:eastAsia="ja-JP" w:bidi="fa-IR"/>
              </w:rPr>
            </w:pPr>
            <w:r w:rsidRPr="00C44581">
              <w:rPr>
                <w:kern w:val="3"/>
                <w:position w:val="-1"/>
                <w:lang w:val="de-DE" w:eastAsia="ja-JP" w:bidi="fa-IR"/>
              </w:rPr>
              <w:t xml:space="preserve">Географическое положение и природные условия изучаемых стран. </w:t>
            </w:r>
          </w:p>
          <w:p w14:paraId="0708B10E" w14:textId="77777777" w:rsidR="00C44581" w:rsidRPr="00C44581" w:rsidRDefault="00C44581" w:rsidP="006230B7">
            <w:pPr>
              <w:rPr>
                <w:kern w:val="3"/>
                <w:position w:val="-1"/>
                <w:lang w:val="de-DE" w:eastAsia="ja-JP" w:bidi="fa-IR"/>
              </w:rPr>
            </w:pPr>
            <w:r w:rsidRPr="00C44581">
              <w:rPr>
                <w:kern w:val="3"/>
                <w:position w:val="-1"/>
                <w:lang w:val="de-DE" w:eastAsia="ja-JP" w:bidi="fa-IR"/>
              </w:rPr>
              <w:t>Культура изучаемых стран.</w:t>
            </w:r>
          </w:p>
          <w:p w14:paraId="737D240C" w14:textId="77777777" w:rsidR="00C44581" w:rsidRPr="00C44581" w:rsidRDefault="00C44581" w:rsidP="006230B7">
            <w:pPr>
              <w:rPr>
                <w:kern w:val="3"/>
                <w:position w:val="-1"/>
                <w:lang w:val="de-DE" w:eastAsia="ja-JP" w:bidi="fa-IR"/>
              </w:rPr>
            </w:pPr>
            <w:r w:rsidRPr="00C44581">
              <w:rPr>
                <w:kern w:val="3"/>
                <w:position w:val="-1"/>
                <w:lang w:eastAsia="ja-JP" w:bidi="fa-IR"/>
              </w:rPr>
              <w:t>Ключевые исторические события.</w:t>
            </w:r>
          </w:p>
        </w:tc>
      </w:tr>
      <w:tr w:rsidR="00C44581" w:rsidRPr="00C44581" w14:paraId="51BC3728" w14:textId="77777777" w:rsidTr="006230B7">
        <w:tc>
          <w:tcPr>
            <w:tcW w:w="861" w:type="dxa"/>
          </w:tcPr>
          <w:p w14:paraId="0FDED7C8" w14:textId="77777777" w:rsidR="00C44581" w:rsidRPr="00C44581" w:rsidRDefault="00C44581" w:rsidP="006230B7">
            <w:pPr>
              <w:rPr>
                <w:lang w:eastAsia="en-US"/>
              </w:rPr>
            </w:pPr>
            <w:r w:rsidRPr="00C44581">
              <w:rPr>
                <w:lang w:eastAsia="en-US"/>
              </w:rPr>
              <w:t>4</w:t>
            </w:r>
          </w:p>
        </w:tc>
        <w:tc>
          <w:tcPr>
            <w:tcW w:w="4511" w:type="dxa"/>
          </w:tcPr>
          <w:p w14:paraId="7308D78A" w14:textId="77777777" w:rsidR="00C44581" w:rsidRPr="00C44581" w:rsidRDefault="00C44581" w:rsidP="006230B7">
            <w:pPr>
              <w:rPr>
                <w:kern w:val="3"/>
                <w:position w:val="-1"/>
                <w:lang w:eastAsia="ja-JP" w:bidi="fa-IR"/>
              </w:rPr>
            </w:pPr>
            <w:r w:rsidRPr="00C44581">
              <w:rPr>
                <w:kern w:val="3"/>
                <w:position w:val="-1"/>
                <w:lang w:val="de-DE" w:eastAsia="ja-JP" w:bidi="fa-IR"/>
              </w:rPr>
              <w:t>База данных Oxford Journals Оксфордская открытая инициатива</w:t>
            </w:r>
            <w:r w:rsidRPr="00C44581">
              <w:rPr>
                <w:kern w:val="3"/>
                <w:position w:val="-1"/>
                <w:lang w:eastAsia="ja-JP" w:bidi="fa-IR"/>
              </w:rPr>
              <w:t xml:space="preserve"> </w:t>
            </w:r>
          </w:p>
          <w:p w14:paraId="3541B8B4" w14:textId="77777777" w:rsidR="00C44581" w:rsidRPr="00C44581" w:rsidRDefault="002C0AD9" w:rsidP="006230B7">
            <w:pPr>
              <w:rPr>
                <w:kern w:val="3"/>
                <w:position w:val="-1"/>
                <w:lang w:eastAsia="ja-JP" w:bidi="fa-IR"/>
              </w:rPr>
            </w:pPr>
            <w:hyperlink r:id="rId13" w:history="1">
              <w:r w:rsidR="00C44581" w:rsidRPr="00C44581">
                <w:rPr>
                  <w:color w:val="0000FF"/>
                  <w:kern w:val="3"/>
                  <w:position w:val="-1"/>
                  <w:u w:val="single"/>
                  <w:lang w:eastAsia="ja-JP" w:bidi="fa-IR"/>
                </w:rPr>
                <w:t>https://academic.oup.com/jo</w:t>
              </w:r>
            </w:hyperlink>
            <w:r w:rsidR="00C44581" w:rsidRPr="00C44581">
              <w:rPr>
                <w:kern w:val="3"/>
                <w:position w:val="-1"/>
                <w:lang w:eastAsia="ja-JP" w:bidi="fa-IR"/>
              </w:rPr>
              <w:t xml:space="preserve">  </w:t>
            </w:r>
          </w:p>
        </w:tc>
        <w:tc>
          <w:tcPr>
            <w:tcW w:w="3866" w:type="dxa"/>
          </w:tcPr>
          <w:p w14:paraId="355796B3" w14:textId="77777777" w:rsidR="00C44581" w:rsidRPr="00C44581" w:rsidRDefault="00C44581" w:rsidP="006230B7">
            <w:pPr>
              <w:rPr>
                <w:kern w:val="3"/>
                <w:position w:val="-1"/>
                <w:lang w:val="de-DE" w:eastAsia="ja-JP" w:bidi="fa-IR"/>
              </w:rPr>
            </w:pPr>
            <w:r w:rsidRPr="00C44581">
              <w:rPr>
                <w:kern w:val="3"/>
                <w:position w:val="-1"/>
                <w:lang w:val="de-DE" w:eastAsia="ja-JP" w:bidi="fa-IR"/>
              </w:rPr>
              <w:t>Государственное устройство и общественно- политическая жизнь изучаемых стран.</w:t>
            </w:r>
          </w:p>
          <w:p w14:paraId="7C3D2B8A" w14:textId="77777777" w:rsidR="00C44581" w:rsidRPr="00C44581" w:rsidRDefault="00C44581" w:rsidP="006230B7">
            <w:pPr>
              <w:rPr>
                <w:kern w:val="3"/>
                <w:position w:val="-1"/>
                <w:lang w:val="de-DE" w:eastAsia="ja-JP" w:bidi="fa-IR"/>
              </w:rPr>
            </w:pPr>
            <w:r w:rsidRPr="00C44581">
              <w:rPr>
                <w:kern w:val="3"/>
                <w:position w:val="-1"/>
                <w:lang w:val="de-DE" w:eastAsia="ja-JP" w:bidi="fa-IR"/>
              </w:rPr>
              <w:t>Система образования изучаемых стран</w:t>
            </w:r>
            <w:r w:rsidRPr="00C44581">
              <w:rPr>
                <w:kern w:val="3"/>
                <w:position w:val="-1"/>
                <w:lang w:eastAsia="ja-JP" w:bidi="fa-IR"/>
              </w:rPr>
              <w:t>.</w:t>
            </w:r>
          </w:p>
        </w:tc>
      </w:tr>
      <w:tr w:rsidR="00C44581" w:rsidRPr="00C44581" w14:paraId="085230B0" w14:textId="77777777" w:rsidTr="006230B7">
        <w:tc>
          <w:tcPr>
            <w:tcW w:w="861" w:type="dxa"/>
          </w:tcPr>
          <w:p w14:paraId="3C9CD445" w14:textId="77777777" w:rsidR="00C44581" w:rsidRPr="00C44581" w:rsidRDefault="00C44581" w:rsidP="006230B7">
            <w:pPr>
              <w:rPr>
                <w:lang w:eastAsia="en-US"/>
              </w:rPr>
            </w:pPr>
            <w:r w:rsidRPr="00C44581">
              <w:rPr>
                <w:lang w:eastAsia="en-US"/>
              </w:rPr>
              <w:t>5</w:t>
            </w:r>
          </w:p>
        </w:tc>
        <w:tc>
          <w:tcPr>
            <w:tcW w:w="4511" w:type="dxa"/>
          </w:tcPr>
          <w:p w14:paraId="678833A1" w14:textId="77777777" w:rsidR="00C44581" w:rsidRPr="00C44581" w:rsidRDefault="00C44581" w:rsidP="006230B7">
            <w:pPr>
              <w:rPr>
                <w:kern w:val="3"/>
                <w:position w:val="-1"/>
                <w:lang w:val="de-DE" w:eastAsia="ja-JP" w:bidi="fa-IR"/>
              </w:rPr>
            </w:pPr>
            <w:r w:rsidRPr="00C44581">
              <w:rPr>
                <w:kern w:val="3"/>
                <w:position w:val="-1"/>
                <w:lang w:val="de-DE" w:eastAsia="ja-JP" w:bidi="fa-IR"/>
              </w:rPr>
              <w:t>Online словарь и тезаурус Cambridge Dictionary</w:t>
            </w:r>
          </w:p>
          <w:p w14:paraId="6F319C26" w14:textId="77777777" w:rsidR="00C44581" w:rsidRPr="00C44581" w:rsidRDefault="002C0AD9" w:rsidP="006230B7">
            <w:pPr>
              <w:rPr>
                <w:kern w:val="3"/>
                <w:position w:val="-1"/>
                <w:lang w:val="en-US" w:eastAsia="ja-JP" w:bidi="fa-IR"/>
              </w:rPr>
            </w:pPr>
            <w:hyperlink r:id="rId14" w:history="1">
              <w:r w:rsidR="00C44581" w:rsidRPr="00C44581">
                <w:rPr>
                  <w:color w:val="0000FF"/>
                  <w:kern w:val="3"/>
                  <w:position w:val="-1"/>
                  <w:u w:val="single"/>
                  <w:lang w:val="en-US" w:eastAsia="ja-JP" w:bidi="fa-IR"/>
                </w:rPr>
                <w:t>https://dictionary.cambridge.org/</w:t>
              </w:r>
            </w:hyperlink>
            <w:r w:rsidR="00C44581" w:rsidRPr="00C44581">
              <w:rPr>
                <w:kern w:val="3"/>
                <w:position w:val="-1"/>
                <w:lang w:val="en-US" w:eastAsia="ja-JP" w:bidi="fa-IR"/>
              </w:rPr>
              <w:t xml:space="preserve"> </w:t>
            </w:r>
          </w:p>
        </w:tc>
        <w:tc>
          <w:tcPr>
            <w:tcW w:w="3866" w:type="dxa"/>
          </w:tcPr>
          <w:p w14:paraId="5D4056E3" w14:textId="77777777" w:rsidR="00C44581" w:rsidRPr="00C44581" w:rsidRDefault="00C44581" w:rsidP="006230B7">
            <w:pPr>
              <w:rPr>
                <w:kern w:val="3"/>
                <w:position w:val="-1"/>
                <w:lang w:val="de-DE" w:eastAsia="ja-JP" w:bidi="fa-IR"/>
              </w:rPr>
            </w:pPr>
            <w:r w:rsidRPr="00C44581">
              <w:rPr>
                <w:kern w:val="3"/>
                <w:position w:val="-1"/>
                <w:lang w:val="de-DE" w:eastAsia="ja-JP" w:bidi="fa-IR"/>
              </w:rPr>
              <w:t>Языковые реалии со страноведческой направленностью.</w:t>
            </w:r>
          </w:p>
        </w:tc>
      </w:tr>
    </w:tbl>
    <w:p w14:paraId="18DA4A67" w14:textId="77777777" w:rsidR="003C5AA5" w:rsidRPr="00C44581" w:rsidRDefault="003C5AA5" w:rsidP="006230B7">
      <w:pPr>
        <w:rPr>
          <w:lang w:val="de-DE"/>
        </w:rPr>
      </w:pPr>
    </w:p>
    <w:p w14:paraId="0965062C" w14:textId="77777777" w:rsidR="003C5AA5" w:rsidRPr="00663932" w:rsidRDefault="003C5AA5" w:rsidP="00663932">
      <w:pPr>
        <w:jc w:val="both"/>
        <w:rPr>
          <w:sz w:val="28"/>
        </w:rPr>
      </w:pPr>
      <w:r w:rsidRPr="00663932">
        <w:rPr>
          <w:b/>
          <w:sz w:val="28"/>
        </w:rPr>
        <w:t>11.3. Сертифицированные программные и аппаратные средства защиты информации</w:t>
      </w:r>
      <w:r w:rsidRPr="00663932">
        <w:rPr>
          <w:sz w:val="28"/>
        </w:rPr>
        <w:t xml:space="preserve"> – не предусмотрено.</w:t>
      </w:r>
    </w:p>
    <w:p w14:paraId="03AA74AB" w14:textId="77777777" w:rsidR="003C5AA5" w:rsidRPr="00663932" w:rsidRDefault="003C5AA5" w:rsidP="00663932">
      <w:pPr>
        <w:jc w:val="both"/>
        <w:rPr>
          <w:b/>
          <w:color w:val="000000" w:themeColor="text1"/>
          <w:sz w:val="36"/>
          <w:szCs w:val="32"/>
        </w:rPr>
      </w:pPr>
    </w:p>
    <w:p w14:paraId="3D4A7DD1" w14:textId="342F7E5C" w:rsidR="003C5AA5" w:rsidRPr="00432FC0" w:rsidRDefault="003C5AA5" w:rsidP="00EA6626">
      <w:pPr>
        <w:pStyle w:val="a5"/>
        <w:numPr>
          <w:ilvl w:val="0"/>
          <w:numId w:val="25"/>
        </w:numPr>
        <w:jc w:val="both"/>
        <w:outlineLvl w:val="0"/>
        <w:rPr>
          <w:b/>
          <w:color w:val="000000" w:themeColor="text1"/>
          <w:sz w:val="28"/>
        </w:rPr>
      </w:pPr>
      <w:bookmarkStart w:id="12" w:name="_Toc160611788"/>
      <w:r w:rsidRPr="00432FC0">
        <w:rPr>
          <w:b/>
          <w:color w:val="000000" w:themeColor="text1"/>
          <w:sz w:val="28"/>
        </w:rPr>
        <w:t>Описание материально-технической базы, необходимой для осуществления образовательного процесса по дисциплине.</w:t>
      </w:r>
      <w:bookmarkEnd w:id="12"/>
    </w:p>
    <w:p w14:paraId="6DC98F84" w14:textId="77777777" w:rsidR="003C5AA5" w:rsidRPr="00432FC0" w:rsidRDefault="003C5AA5" w:rsidP="00432FC0">
      <w:pPr>
        <w:pStyle w:val="a5"/>
        <w:numPr>
          <w:ilvl w:val="0"/>
          <w:numId w:val="32"/>
        </w:numPr>
        <w:jc w:val="both"/>
        <w:rPr>
          <w:color w:val="000000" w:themeColor="text1"/>
          <w:sz w:val="28"/>
        </w:rPr>
      </w:pPr>
      <w:r w:rsidRPr="00432FC0">
        <w:rPr>
          <w:color w:val="000000" w:themeColor="text1"/>
          <w:sz w:val="28"/>
        </w:rPr>
        <w:t>лингафонные кабинеты;</w:t>
      </w:r>
    </w:p>
    <w:p w14:paraId="6893BDED" w14:textId="77777777" w:rsidR="003C5AA5" w:rsidRPr="00432FC0" w:rsidRDefault="003C5AA5" w:rsidP="00432FC0">
      <w:pPr>
        <w:pStyle w:val="a5"/>
        <w:numPr>
          <w:ilvl w:val="0"/>
          <w:numId w:val="32"/>
        </w:numPr>
        <w:jc w:val="both"/>
        <w:rPr>
          <w:color w:val="000000" w:themeColor="text1"/>
          <w:sz w:val="28"/>
        </w:rPr>
      </w:pPr>
      <w:r w:rsidRPr="00432FC0">
        <w:rPr>
          <w:color w:val="000000" w:themeColor="text1"/>
          <w:sz w:val="28"/>
        </w:rPr>
        <w:t>компьютерные классы.</w:t>
      </w:r>
    </w:p>
    <w:p w14:paraId="77FB0746" w14:textId="2513DAAF" w:rsidR="003D125F" w:rsidRPr="007A631A" w:rsidRDefault="003D125F" w:rsidP="003C5AA5">
      <w:pPr>
        <w:keepNext/>
        <w:jc w:val="center"/>
        <w:rPr>
          <w:bCs/>
          <w:color w:val="000000" w:themeColor="text1"/>
          <w:sz w:val="28"/>
          <w:szCs w:val="28"/>
        </w:rPr>
      </w:pPr>
    </w:p>
    <w:sectPr w:rsidR="003D125F" w:rsidRPr="007A631A" w:rsidSect="00FF4DC9">
      <w:footerReference w:type="even" r:id="rId15"/>
      <w:footerReference w:type="default" r:id="rId16"/>
      <w:pgSz w:w="11906" w:h="16838"/>
      <w:pgMar w:top="1176" w:right="851" w:bottom="118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43F263" w14:textId="77777777" w:rsidR="002C0AD9" w:rsidRDefault="002C0AD9">
      <w:r>
        <w:separator/>
      </w:r>
    </w:p>
  </w:endnote>
  <w:endnote w:type="continuationSeparator" w:id="0">
    <w:p w14:paraId="73E30FB5" w14:textId="77777777" w:rsidR="002C0AD9" w:rsidRDefault="002C0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ppleSystemUIFont">
    <w:altName w:val="Cambria"/>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webkit-standard">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1"/>
      </w:rPr>
      <w:id w:val="1035700055"/>
      <w:docPartObj>
        <w:docPartGallery w:val="Page Numbers (Bottom of Page)"/>
        <w:docPartUnique/>
      </w:docPartObj>
    </w:sdtPr>
    <w:sdtEndPr>
      <w:rPr>
        <w:rStyle w:val="af1"/>
      </w:rPr>
    </w:sdtEndPr>
    <w:sdtContent>
      <w:p w14:paraId="4F61A7A1" w14:textId="781A2A84" w:rsidR="00022EA4" w:rsidRDefault="00022EA4" w:rsidP="00D777EC">
        <w:pPr>
          <w:pStyle w:val="af"/>
          <w:framePr w:wrap="none" w:vAnchor="text" w:hAnchor="margin" w:xAlign="right" w:y="1"/>
          <w:rPr>
            <w:rStyle w:val="af1"/>
          </w:rPr>
        </w:pPr>
        <w:r>
          <w:rPr>
            <w:rStyle w:val="af1"/>
          </w:rPr>
          <w:fldChar w:fldCharType="begin"/>
        </w:r>
        <w:r>
          <w:rPr>
            <w:rStyle w:val="af1"/>
          </w:rPr>
          <w:instrText xml:space="preserve"> PAGE </w:instrText>
        </w:r>
        <w:r>
          <w:rPr>
            <w:rStyle w:val="af1"/>
          </w:rPr>
          <w:fldChar w:fldCharType="end"/>
        </w:r>
      </w:p>
    </w:sdtContent>
  </w:sdt>
  <w:p w14:paraId="6B10DB92" w14:textId="77777777" w:rsidR="00022EA4" w:rsidRDefault="00022EA4" w:rsidP="00FF4DC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1"/>
      </w:rPr>
      <w:id w:val="1877815974"/>
      <w:docPartObj>
        <w:docPartGallery w:val="Page Numbers (Bottom of Page)"/>
        <w:docPartUnique/>
      </w:docPartObj>
    </w:sdtPr>
    <w:sdtEndPr>
      <w:rPr>
        <w:rStyle w:val="af1"/>
      </w:rPr>
    </w:sdtEndPr>
    <w:sdtContent>
      <w:p w14:paraId="3C9A38B4" w14:textId="50D34988" w:rsidR="00022EA4" w:rsidRDefault="00022EA4" w:rsidP="00D777EC">
        <w:pPr>
          <w:pStyle w:val="af"/>
          <w:framePr w:wrap="none" w:vAnchor="text" w:hAnchor="margin" w:xAlign="right" w:y="1"/>
          <w:rPr>
            <w:rStyle w:val="af1"/>
          </w:rPr>
        </w:pPr>
        <w:r>
          <w:rPr>
            <w:rStyle w:val="af1"/>
          </w:rPr>
          <w:fldChar w:fldCharType="begin"/>
        </w:r>
        <w:r>
          <w:rPr>
            <w:rStyle w:val="af1"/>
          </w:rPr>
          <w:instrText xml:space="preserve"> PAGE </w:instrText>
        </w:r>
        <w:r>
          <w:rPr>
            <w:rStyle w:val="af1"/>
          </w:rPr>
          <w:fldChar w:fldCharType="separate"/>
        </w:r>
        <w:r w:rsidR="0002017B">
          <w:rPr>
            <w:rStyle w:val="af1"/>
            <w:noProof/>
          </w:rPr>
          <w:t>6</w:t>
        </w:r>
        <w:r>
          <w:rPr>
            <w:rStyle w:val="af1"/>
          </w:rPr>
          <w:fldChar w:fldCharType="end"/>
        </w:r>
      </w:p>
    </w:sdtContent>
  </w:sdt>
  <w:p w14:paraId="074A17EF" w14:textId="77777777" w:rsidR="00022EA4" w:rsidRDefault="00022EA4" w:rsidP="00FF4DC9">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69697E" w14:textId="77777777" w:rsidR="002C0AD9" w:rsidRDefault="002C0AD9">
      <w:r>
        <w:separator/>
      </w:r>
    </w:p>
  </w:footnote>
  <w:footnote w:type="continuationSeparator" w:id="0">
    <w:p w14:paraId="1C9645A4" w14:textId="77777777" w:rsidR="002C0AD9" w:rsidRDefault="002C0AD9">
      <w:r>
        <w:continuationSeparator/>
      </w:r>
    </w:p>
  </w:footnote>
  <w:footnote w:id="1">
    <w:p w14:paraId="387E5A4B" w14:textId="77777777" w:rsidR="00022EA4" w:rsidRPr="00FF4DC9" w:rsidRDefault="00022EA4" w:rsidP="00D2006C">
      <w:pPr>
        <w:pStyle w:val="a9"/>
        <w:rPr>
          <w:sz w:val="16"/>
          <w:szCs w:val="16"/>
        </w:rPr>
      </w:pPr>
      <w:r w:rsidRPr="00FF4DC9">
        <w:rPr>
          <w:rStyle w:val="ab"/>
          <w:sz w:val="16"/>
          <w:szCs w:val="16"/>
        </w:rPr>
        <w:footnoteRef/>
      </w:r>
      <w:r w:rsidRPr="00FF4DC9">
        <w:rPr>
          <w:sz w:val="16"/>
          <w:szCs w:val="16"/>
        </w:rPr>
        <w:t xml:space="preserve"> 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52858"/>
    <w:multiLevelType w:val="hybridMultilevel"/>
    <w:tmpl w:val="DE6C86CE"/>
    <w:lvl w:ilvl="0" w:tplc="11460C3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8A15EA"/>
    <w:multiLevelType w:val="hybridMultilevel"/>
    <w:tmpl w:val="AE905BC6"/>
    <w:lvl w:ilvl="0" w:tplc="101085B4">
      <w:start w:val="1"/>
      <w:numFmt w:val="decimal"/>
      <w:lvlText w:val="%1."/>
      <w:lvlJc w:val="left"/>
      <w:pPr>
        <w:ind w:left="1089" w:hanging="3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3AC03A5"/>
    <w:multiLevelType w:val="hybridMultilevel"/>
    <w:tmpl w:val="0C94FF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720757"/>
    <w:multiLevelType w:val="hybridMultilevel"/>
    <w:tmpl w:val="332A47B2"/>
    <w:lvl w:ilvl="0" w:tplc="C4A8E04E">
      <w:start w:val="1"/>
      <w:numFmt w:val="decimal"/>
      <w:lvlText w:val="%1."/>
      <w:lvlJc w:val="left"/>
      <w:pPr>
        <w:ind w:left="720" w:hanging="360"/>
      </w:pPr>
      <w:rPr>
        <w:rFonts w:hint="default"/>
        <w:b/>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0046A9"/>
    <w:multiLevelType w:val="hybridMultilevel"/>
    <w:tmpl w:val="25AEF8BA"/>
    <w:lvl w:ilvl="0" w:tplc="11460C3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381216"/>
    <w:multiLevelType w:val="hybridMultilevel"/>
    <w:tmpl w:val="3CAE5ADC"/>
    <w:lvl w:ilvl="0" w:tplc="3E2A4F12">
      <w:start w:val="1"/>
      <w:numFmt w:val="bullet"/>
      <w:lvlText w:val=""/>
      <w:lvlJc w:val="left"/>
      <w:pPr>
        <w:ind w:left="1080" w:hanging="360"/>
      </w:pPr>
      <w:rPr>
        <w:rFonts w:ascii="Symbol" w:hAnsi="Symbol" w:hint="default"/>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0F54335F"/>
    <w:multiLevelType w:val="hybridMultilevel"/>
    <w:tmpl w:val="25AEF8BA"/>
    <w:lvl w:ilvl="0" w:tplc="11460C3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764C2C"/>
    <w:multiLevelType w:val="hybridMultilevel"/>
    <w:tmpl w:val="178474CA"/>
    <w:lvl w:ilvl="0" w:tplc="11460C3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A00C82"/>
    <w:multiLevelType w:val="hybridMultilevel"/>
    <w:tmpl w:val="F84AE38C"/>
    <w:lvl w:ilvl="0" w:tplc="11460C3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0F73A6"/>
    <w:multiLevelType w:val="hybridMultilevel"/>
    <w:tmpl w:val="09F690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39206F"/>
    <w:multiLevelType w:val="hybridMultilevel"/>
    <w:tmpl w:val="7F52FC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0C9755F"/>
    <w:multiLevelType w:val="hybridMultilevel"/>
    <w:tmpl w:val="AABEE562"/>
    <w:lvl w:ilvl="0" w:tplc="768426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0DE1776"/>
    <w:multiLevelType w:val="hybridMultilevel"/>
    <w:tmpl w:val="7E924C2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0DF431E"/>
    <w:multiLevelType w:val="hybridMultilevel"/>
    <w:tmpl w:val="A19E96E6"/>
    <w:lvl w:ilvl="0" w:tplc="25023A00">
      <w:start w:val="1"/>
      <w:numFmt w:val="decimal"/>
      <w:pStyle w:val="a"/>
      <w:lvlText w:val="%1."/>
      <w:lvlJc w:val="left"/>
      <w:pPr>
        <w:ind w:left="1429"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7220D3B"/>
    <w:multiLevelType w:val="hybridMultilevel"/>
    <w:tmpl w:val="E06AE386"/>
    <w:lvl w:ilvl="0" w:tplc="E5687CB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1B148D"/>
    <w:multiLevelType w:val="hybridMultilevel"/>
    <w:tmpl w:val="1D9E883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6" w15:restartNumberingAfterBreak="0">
    <w:nsid w:val="34B67139"/>
    <w:multiLevelType w:val="hybridMultilevel"/>
    <w:tmpl w:val="E31C2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591624"/>
    <w:multiLevelType w:val="hybridMultilevel"/>
    <w:tmpl w:val="1D8E2C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B33292"/>
    <w:multiLevelType w:val="hybridMultilevel"/>
    <w:tmpl w:val="DE6C86CE"/>
    <w:lvl w:ilvl="0" w:tplc="11460C3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1432AB"/>
    <w:multiLevelType w:val="hybridMultilevel"/>
    <w:tmpl w:val="0250076E"/>
    <w:lvl w:ilvl="0" w:tplc="11460C3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242ABE"/>
    <w:multiLevelType w:val="hybridMultilevel"/>
    <w:tmpl w:val="E4262F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CF5717"/>
    <w:multiLevelType w:val="hybridMultilevel"/>
    <w:tmpl w:val="CCDC95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6033546"/>
    <w:multiLevelType w:val="multilevel"/>
    <w:tmpl w:val="02C0B890"/>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23" w15:restartNumberingAfterBreak="0">
    <w:nsid w:val="463A7427"/>
    <w:multiLevelType w:val="hybridMultilevel"/>
    <w:tmpl w:val="BCBC19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6D4719E"/>
    <w:multiLevelType w:val="hybridMultilevel"/>
    <w:tmpl w:val="5F3291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9B44C70"/>
    <w:multiLevelType w:val="hybridMultilevel"/>
    <w:tmpl w:val="67ACB6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1CB161F"/>
    <w:multiLevelType w:val="hybridMultilevel"/>
    <w:tmpl w:val="7D3E220A"/>
    <w:lvl w:ilvl="0" w:tplc="0419000F">
      <w:start w:val="1"/>
      <w:numFmt w:val="decimal"/>
      <w:lvlText w:val="%1."/>
      <w:lvlJc w:val="left"/>
      <w:pPr>
        <w:ind w:left="720" w:hanging="360"/>
      </w:pPr>
      <w:rPr>
        <w:rFonts w:hint="default"/>
      </w:rPr>
    </w:lvl>
    <w:lvl w:ilvl="1" w:tplc="C0749560">
      <w:start w:val="1"/>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53060B8"/>
    <w:multiLevelType w:val="hybridMultilevel"/>
    <w:tmpl w:val="58F62C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E3583E"/>
    <w:multiLevelType w:val="hybridMultilevel"/>
    <w:tmpl w:val="1CF2B3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A6E0539"/>
    <w:multiLevelType w:val="hybridMultilevel"/>
    <w:tmpl w:val="77742E18"/>
    <w:lvl w:ilvl="0" w:tplc="BBCE479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6DE2EED"/>
    <w:multiLevelType w:val="hybridMultilevel"/>
    <w:tmpl w:val="04E2CDA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7EC0D60"/>
    <w:multiLevelType w:val="hybridMultilevel"/>
    <w:tmpl w:val="930CD1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8500240"/>
    <w:multiLevelType w:val="hybridMultilevel"/>
    <w:tmpl w:val="21566CE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AE23C4F"/>
    <w:multiLevelType w:val="hybridMultilevel"/>
    <w:tmpl w:val="E23499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AE63B6D"/>
    <w:multiLevelType w:val="hybridMultilevel"/>
    <w:tmpl w:val="04347E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CAC451A"/>
    <w:multiLevelType w:val="hybridMultilevel"/>
    <w:tmpl w:val="6038C77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2294DC3"/>
    <w:multiLevelType w:val="hybridMultilevel"/>
    <w:tmpl w:val="55DE86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2B44253"/>
    <w:multiLevelType w:val="multilevel"/>
    <w:tmpl w:val="5B8ED4E0"/>
    <w:lvl w:ilvl="0">
      <w:start w:val="1"/>
      <w:numFmt w:val="decimal"/>
      <w:pStyle w:val="1"/>
      <w:lvlText w:val="%1."/>
      <w:lvlJc w:val="left"/>
      <w:pPr>
        <w:ind w:left="1150"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decimal"/>
      <w:lvlText w:val="%1.%2."/>
      <w:lvlJc w:val="left"/>
      <w:pPr>
        <w:ind w:left="1800" w:firstLine="0"/>
      </w:pPr>
      <w:rPr>
        <w:rFonts w:ascii="Times New Roman" w:eastAsia="Times New Roman" w:hAnsi="Times New Roman" w:cs="Times New Roman"/>
        <w:b/>
        <w:i w:val="0"/>
        <w:strike w:val="0"/>
        <w:color w:val="000000"/>
        <w:sz w:val="24"/>
        <w:szCs w:val="24"/>
        <w:u w:val="none"/>
        <w:shd w:val="clear" w:color="auto" w:fill="auto"/>
        <w:vertAlign w:val="baseline"/>
      </w:rPr>
    </w:lvl>
    <w:lvl w:ilvl="2">
      <w:start w:val="1"/>
      <w:numFmt w:val="lowerRoman"/>
      <w:lvlText w:val="%3"/>
      <w:lvlJc w:val="left"/>
      <w:pPr>
        <w:ind w:left="1080" w:firstLine="0"/>
      </w:pPr>
      <w:rPr>
        <w:rFonts w:ascii="Times New Roman" w:eastAsia="Times New Roman" w:hAnsi="Times New Roman" w:cs="Times New Roman"/>
        <w:b/>
        <w:i w:val="0"/>
        <w:strike w:val="0"/>
        <w:color w:val="000000"/>
        <w:sz w:val="24"/>
        <w:szCs w:val="24"/>
        <w:u w:val="none"/>
        <w:shd w:val="clear" w:color="auto" w:fill="auto"/>
        <w:vertAlign w:val="baseline"/>
      </w:rPr>
    </w:lvl>
    <w:lvl w:ilvl="3">
      <w:start w:val="1"/>
      <w:numFmt w:val="decimal"/>
      <w:lvlText w:val="%4"/>
      <w:lvlJc w:val="left"/>
      <w:pPr>
        <w:ind w:left="1800" w:firstLine="0"/>
      </w:pPr>
      <w:rPr>
        <w:rFonts w:ascii="Times New Roman" w:eastAsia="Times New Roman" w:hAnsi="Times New Roman" w:cs="Times New Roman"/>
        <w:b/>
        <w:i w:val="0"/>
        <w:strike w:val="0"/>
        <w:color w:val="000000"/>
        <w:sz w:val="24"/>
        <w:szCs w:val="24"/>
        <w:u w:val="none"/>
        <w:shd w:val="clear" w:color="auto" w:fill="auto"/>
        <w:vertAlign w:val="baseline"/>
      </w:rPr>
    </w:lvl>
    <w:lvl w:ilvl="4">
      <w:start w:val="1"/>
      <w:numFmt w:val="lowerLetter"/>
      <w:lvlText w:val="%5"/>
      <w:lvlJc w:val="left"/>
      <w:pPr>
        <w:ind w:left="2520" w:firstLine="0"/>
      </w:pPr>
      <w:rPr>
        <w:rFonts w:ascii="Times New Roman" w:eastAsia="Times New Roman" w:hAnsi="Times New Roman" w:cs="Times New Roman"/>
        <w:b/>
        <w:i w:val="0"/>
        <w:strike w:val="0"/>
        <w:color w:val="000000"/>
        <w:sz w:val="24"/>
        <w:szCs w:val="24"/>
        <w:u w:val="none"/>
        <w:shd w:val="clear" w:color="auto" w:fill="auto"/>
        <w:vertAlign w:val="baseline"/>
      </w:rPr>
    </w:lvl>
    <w:lvl w:ilvl="5">
      <w:start w:val="1"/>
      <w:numFmt w:val="lowerRoman"/>
      <w:lvlText w:val="%6"/>
      <w:lvlJc w:val="left"/>
      <w:pPr>
        <w:ind w:left="3240" w:firstLine="0"/>
      </w:pPr>
      <w:rPr>
        <w:rFonts w:ascii="Times New Roman" w:eastAsia="Times New Roman" w:hAnsi="Times New Roman" w:cs="Times New Roman"/>
        <w:b/>
        <w:i w:val="0"/>
        <w:strike w:val="0"/>
        <w:color w:val="000000"/>
        <w:sz w:val="24"/>
        <w:szCs w:val="24"/>
        <w:u w:val="none"/>
        <w:shd w:val="clear" w:color="auto" w:fill="auto"/>
        <w:vertAlign w:val="baseline"/>
      </w:rPr>
    </w:lvl>
    <w:lvl w:ilvl="6">
      <w:start w:val="1"/>
      <w:numFmt w:val="decimal"/>
      <w:lvlText w:val="%7"/>
      <w:lvlJc w:val="left"/>
      <w:pPr>
        <w:ind w:left="3960" w:firstLine="0"/>
      </w:pPr>
      <w:rPr>
        <w:rFonts w:ascii="Times New Roman" w:eastAsia="Times New Roman" w:hAnsi="Times New Roman" w:cs="Times New Roman"/>
        <w:b/>
        <w:i w:val="0"/>
        <w:strike w:val="0"/>
        <w:color w:val="000000"/>
        <w:sz w:val="24"/>
        <w:szCs w:val="24"/>
        <w:u w:val="none"/>
        <w:shd w:val="clear" w:color="auto" w:fill="auto"/>
        <w:vertAlign w:val="baseline"/>
      </w:rPr>
    </w:lvl>
    <w:lvl w:ilvl="7">
      <w:start w:val="1"/>
      <w:numFmt w:val="lowerLetter"/>
      <w:lvlText w:val="%8"/>
      <w:lvlJc w:val="left"/>
      <w:pPr>
        <w:ind w:left="4680" w:firstLine="0"/>
      </w:pPr>
      <w:rPr>
        <w:rFonts w:ascii="Times New Roman" w:eastAsia="Times New Roman" w:hAnsi="Times New Roman" w:cs="Times New Roman"/>
        <w:b/>
        <w:i w:val="0"/>
        <w:strike w:val="0"/>
        <w:color w:val="000000"/>
        <w:sz w:val="24"/>
        <w:szCs w:val="24"/>
        <w:u w:val="none"/>
        <w:shd w:val="clear" w:color="auto" w:fill="auto"/>
        <w:vertAlign w:val="baseline"/>
      </w:rPr>
    </w:lvl>
    <w:lvl w:ilvl="8">
      <w:start w:val="1"/>
      <w:numFmt w:val="lowerRoman"/>
      <w:lvlText w:val="%9"/>
      <w:lvlJc w:val="left"/>
      <w:pPr>
        <w:ind w:left="5400" w:firstLine="0"/>
      </w:pPr>
      <w:rPr>
        <w:rFonts w:ascii="Times New Roman" w:eastAsia="Times New Roman" w:hAnsi="Times New Roman" w:cs="Times New Roman"/>
        <w:b/>
        <w:i w:val="0"/>
        <w:strike w:val="0"/>
        <w:color w:val="000000"/>
        <w:sz w:val="24"/>
        <w:szCs w:val="24"/>
        <w:u w:val="none"/>
        <w:shd w:val="clear" w:color="auto" w:fill="auto"/>
        <w:vertAlign w:val="baseline"/>
      </w:rPr>
    </w:lvl>
  </w:abstractNum>
  <w:abstractNum w:abstractNumId="38" w15:restartNumberingAfterBreak="0">
    <w:nsid w:val="7A5F5E2D"/>
    <w:multiLevelType w:val="hybridMultilevel"/>
    <w:tmpl w:val="50EE26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FFB1545"/>
    <w:multiLevelType w:val="hybridMultilevel"/>
    <w:tmpl w:val="4AEEFFF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7"/>
  </w:num>
  <w:num w:numId="2">
    <w:abstractNumId w:val="22"/>
  </w:num>
  <w:num w:numId="3">
    <w:abstractNumId w:val="3"/>
  </w:num>
  <w:num w:numId="4">
    <w:abstractNumId w:val="27"/>
  </w:num>
  <w:num w:numId="5">
    <w:abstractNumId w:val="11"/>
  </w:num>
  <w:num w:numId="6">
    <w:abstractNumId w:val="13"/>
  </w:num>
  <w:num w:numId="7">
    <w:abstractNumId w:val="24"/>
  </w:num>
  <w:num w:numId="8">
    <w:abstractNumId w:val="38"/>
  </w:num>
  <w:num w:numId="9">
    <w:abstractNumId w:val="25"/>
  </w:num>
  <w:num w:numId="10">
    <w:abstractNumId w:val="23"/>
  </w:num>
  <w:num w:numId="11">
    <w:abstractNumId w:val="1"/>
  </w:num>
  <w:num w:numId="12">
    <w:abstractNumId w:val="21"/>
  </w:num>
  <w:num w:numId="13">
    <w:abstractNumId w:val="15"/>
  </w:num>
  <w:num w:numId="14">
    <w:abstractNumId w:val="34"/>
  </w:num>
  <w:num w:numId="15">
    <w:abstractNumId w:val="10"/>
  </w:num>
  <w:num w:numId="16">
    <w:abstractNumId w:val="16"/>
  </w:num>
  <w:num w:numId="17">
    <w:abstractNumId w:val="31"/>
  </w:num>
  <w:num w:numId="18">
    <w:abstractNumId w:val="17"/>
  </w:num>
  <w:num w:numId="19">
    <w:abstractNumId w:val="26"/>
  </w:num>
  <w:num w:numId="20">
    <w:abstractNumId w:val="36"/>
  </w:num>
  <w:num w:numId="21">
    <w:abstractNumId w:val="2"/>
  </w:num>
  <w:num w:numId="22">
    <w:abstractNumId w:val="33"/>
  </w:num>
  <w:num w:numId="23">
    <w:abstractNumId w:val="14"/>
  </w:num>
  <w:num w:numId="24">
    <w:abstractNumId w:val="5"/>
  </w:num>
  <w:num w:numId="25">
    <w:abstractNumId w:val="4"/>
  </w:num>
  <w:num w:numId="26">
    <w:abstractNumId w:val="6"/>
  </w:num>
  <w:num w:numId="27">
    <w:abstractNumId w:val="7"/>
  </w:num>
  <w:num w:numId="28">
    <w:abstractNumId w:val="0"/>
  </w:num>
  <w:num w:numId="29">
    <w:abstractNumId w:val="18"/>
  </w:num>
  <w:num w:numId="30">
    <w:abstractNumId w:val="19"/>
  </w:num>
  <w:num w:numId="31">
    <w:abstractNumId w:val="8"/>
  </w:num>
  <w:num w:numId="32">
    <w:abstractNumId w:val="9"/>
  </w:num>
  <w:num w:numId="33">
    <w:abstractNumId w:val="28"/>
  </w:num>
  <w:num w:numId="34">
    <w:abstractNumId w:val="20"/>
  </w:num>
  <w:num w:numId="35">
    <w:abstractNumId w:val="32"/>
  </w:num>
  <w:num w:numId="36">
    <w:abstractNumId w:val="29"/>
  </w:num>
  <w:num w:numId="37">
    <w:abstractNumId w:val="39"/>
  </w:num>
  <w:num w:numId="38">
    <w:abstractNumId w:val="35"/>
  </w:num>
  <w:num w:numId="39">
    <w:abstractNumId w:val="30"/>
  </w:num>
  <w:num w:numId="40">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3F1B"/>
    <w:rsid w:val="00011FE5"/>
    <w:rsid w:val="0002017B"/>
    <w:rsid w:val="00020FAC"/>
    <w:rsid w:val="00021D09"/>
    <w:rsid w:val="00022EA4"/>
    <w:rsid w:val="00026B9B"/>
    <w:rsid w:val="00032B71"/>
    <w:rsid w:val="00042B43"/>
    <w:rsid w:val="00051D81"/>
    <w:rsid w:val="0009109D"/>
    <w:rsid w:val="00094715"/>
    <w:rsid w:val="000B1907"/>
    <w:rsid w:val="000B3A13"/>
    <w:rsid w:val="000C21A2"/>
    <w:rsid w:val="000C39BE"/>
    <w:rsid w:val="000C7E04"/>
    <w:rsid w:val="000D2A6E"/>
    <w:rsid w:val="000F656C"/>
    <w:rsid w:val="0010012B"/>
    <w:rsid w:val="00101354"/>
    <w:rsid w:val="001140D5"/>
    <w:rsid w:val="00124103"/>
    <w:rsid w:val="00124AE5"/>
    <w:rsid w:val="001413C5"/>
    <w:rsid w:val="00144F6F"/>
    <w:rsid w:val="00152CF4"/>
    <w:rsid w:val="00164E79"/>
    <w:rsid w:val="00170C60"/>
    <w:rsid w:val="0018177E"/>
    <w:rsid w:val="0018226F"/>
    <w:rsid w:val="00185B30"/>
    <w:rsid w:val="001948CE"/>
    <w:rsid w:val="001960E5"/>
    <w:rsid w:val="0019722C"/>
    <w:rsid w:val="001A6D4C"/>
    <w:rsid w:val="001A70EE"/>
    <w:rsid w:val="001C58F9"/>
    <w:rsid w:val="001C6B6A"/>
    <w:rsid w:val="001D1284"/>
    <w:rsid w:val="001D7F9C"/>
    <w:rsid w:val="001E5A73"/>
    <w:rsid w:val="0020148A"/>
    <w:rsid w:val="002043C2"/>
    <w:rsid w:val="002105B9"/>
    <w:rsid w:val="00211E30"/>
    <w:rsid w:val="002377E0"/>
    <w:rsid w:val="00265A03"/>
    <w:rsid w:val="00267C77"/>
    <w:rsid w:val="00276C16"/>
    <w:rsid w:val="00280EB4"/>
    <w:rsid w:val="00285BF1"/>
    <w:rsid w:val="0028655F"/>
    <w:rsid w:val="00294366"/>
    <w:rsid w:val="002A1B7E"/>
    <w:rsid w:val="002B11D9"/>
    <w:rsid w:val="002B449A"/>
    <w:rsid w:val="002C0AD9"/>
    <w:rsid w:val="002C0FE4"/>
    <w:rsid w:val="002C2A45"/>
    <w:rsid w:val="002D2752"/>
    <w:rsid w:val="002D57B6"/>
    <w:rsid w:val="002E5F79"/>
    <w:rsid w:val="002E60A7"/>
    <w:rsid w:val="002E759E"/>
    <w:rsid w:val="002F2E70"/>
    <w:rsid w:val="002F5956"/>
    <w:rsid w:val="002F5DD5"/>
    <w:rsid w:val="00306C89"/>
    <w:rsid w:val="00325136"/>
    <w:rsid w:val="0032782F"/>
    <w:rsid w:val="003316BE"/>
    <w:rsid w:val="00347797"/>
    <w:rsid w:val="00347EB5"/>
    <w:rsid w:val="00355CF1"/>
    <w:rsid w:val="00377679"/>
    <w:rsid w:val="00382216"/>
    <w:rsid w:val="003822CC"/>
    <w:rsid w:val="00395D6A"/>
    <w:rsid w:val="003B0F83"/>
    <w:rsid w:val="003B2955"/>
    <w:rsid w:val="003C5403"/>
    <w:rsid w:val="003C5AA5"/>
    <w:rsid w:val="003D125F"/>
    <w:rsid w:val="003E470E"/>
    <w:rsid w:val="003F0297"/>
    <w:rsid w:val="003F378C"/>
    <w:rsid w:val="00407090"/>
    <w:rsid w:val="00414056"/>
    <w:rsid w:val="00414E60"/>
    <w:rsid w:val="00415AEB"/>
    <w:rsid w:val="004161F3"/>
    <w:rsid w:val="00432FC0"/>
    <w:rsid w:val="0043644A"/>
    <w:rsid w:val="00450CC2"/>
    <w:rsid w:val="004568A5"/>
    <w:rsid w:val="00466590"/>
    <w:rsid w:val="00490F9A"/>
    <w:rsid w:val="0049107C"/>
    <w:rsid w:val="004954A0"/>
    <w:rsid w:val="004A5113"/>
    <w:rsid w:val="004B69DE"/>
    <w:rsid w:val="004D3B2B"/>
    <w:rsid w:val="004E79F9"/>
    <w:rsid w:val="004F2798"/>
    <w:rsid w:val="00513C15"/>
    <w:rsid w:val="005179A1"/>
    <w:rsid w:val="005235CD"/>
    <w:rsid w:val="005436E3"/>
    <w:rsid w:val="00544ACF"/>
    <w:rsid w:val="005551C5"/>
    <w:rsid w:val="00583F0F"/>
    <w:rsid w:val="00585451"/>
    <w:rsid w:val="005A7541"/>
    <w:rsid w:val="005B2109"/>
    <w:rsid w:val="005B3BA3"/>
    <w:rsid w:val="005D42CD"/>
    <w:rsid w:val="005D4D8A"/>
    <w:rsid w:val="005D501A"/>
    <w:rsid w:val="005D5A8D"/>
    <w:rsid w:val="005E2DE9"/>
    <w:rsid w:val="005E3D25"/>
    <w:rsid w:val="005E4DA1"/>
    <w:rsid w:val="005F0927"/>
    <w:rsid w:val="005F50FF"/>
    <w:rsid w:val="00600AC3"/>
    <w:rsid w:val="00606B9E"/>
    <w:rsid w:val="0061518A"/>
    <w:rsid w:val="00616698"/>
    <w:rsid w:val="006230B7"/>
    <w:rsid w:val="00624369"/>
    <w:rsid w:val="006250FD"/>
    <w:rsid w:val="00634BB5"/>
    <w:rsid w:val="00637867"/>
    <w:rsid w:val="006439C9"/>
    <w:rsid w:val="00646F8E"/>
    <w:rsid w:val="00647092"/>
    <w:rsid w:val="006507B6"/>
    <w:rsid w:val="006535BC"/>
    <w:rsid w:val="006618D1"/>
    <w:rsid w:val="00663932"/>
    <w:rsid w:val="00675B67"/>
    <w:rsid w:val="0068154D"/>
    <w:rsid w:val="00681F54"/>
    <w:rsid w:val="00686955"/>
    <w:rsid w:val="006911B9"/>
    <w:rsid w:val="00693F01"/>
    <w:rsid w:val="00694520"/>
    <w:rsid w:val="006A1A83"/>
    <w:rsid w:val="006A247E"/>
    <w:rsid w:val="006A75E7"/>
    <w:rsid w:val="006B08ED"/>
    <w:rsid w:val="006C1B39"/>
    <w:rsid w:val="006C24D2"/>
    <w:rsid w:val="006C66F3"/>
    <w:rsid w:val="006C6E31"/>
    <w:rsid w:val="006D1F27"/>
    <w:rsid w:val="006D637F"/>
    <w:rsid w:val="006E3E14"/>
    <w:rsid w:val="006F7837"/>
    <w:rsid w:val="00703700"/>
    <w:rsid w:val="0070534B"/>
    <w:rsid w:val="00710AC9"/>
    <w:rsid w:val="0071169B"/>
    <w:rsid w:val="00723ADE"/>
    <w:rsid w:val="00727698"/>
    <w:rsid w:val="00732E58"/>
    <w:rsid w:val="00734D66"/>
    <w:rsid w:val="007355A6"/>
    <w:rsid w:val="0074676B"/>
    <w:rsid w:val="00755489"/>
    <w:rsid w:val="0075643D"/>
    <w:rsid w:val="00760844"/>
    <w:rsid w:val="00762800"/>
    <w:rsid w:val="00787F3C"/>
    <w:rsid w:val="00793393"/>
    <w:rsid w:val="007936F9"/>
    <w:rsid w:val="007A1B24"/>
    <w:rsid w:val="007A631A"/>
    <w:rsid w:val="007B701B"/>
    <w:rsid w:val="007C1AE0"/>
    <w:rsid w:val="007C4B42"/>
    <w:rsid w:val="007D0845"/>
    <w:rsid w:val="007D1D02"/>
    <w:rsid w:val="007D2612"/>
    <w:rsid w:val="007D4EE6"/>
    <w:rsid w:val="007E48C0"/>
    <w:rsid w:val="007F25F6"/>
    <w:rsid w:val="007F4006"/>
    <w:rsid w:val="00814417"/>
    <w:rsid w:val="00824CAB"/>
    <w:rsid w:val="00835000"/>
    <w:rsid w:val="00842BB7"/>
    <w:rsid w:val="0086235D"/>
    <w:rsid w:val="00864F8F"/>
    <w:rsid w:val="008720C7"/>
    <w:rsid w:val="00873BAB"/>
    <w:rsid w:val="00893425"/>
    <w:rsid w:val="008A5B20"/>
    <w:rsid w:val="008B4230"/>
    <w:rsid w:val="008B5643"/>
    <w:rsid w:val="008E229B"/>
    <w:rsid w:val="008E67C7"/>
    <w:rsid w:val="008F008F"/>
    <w:rsid w:val="008F5916"/>
    <w:rsid w:val="008F75DC"/>
    <w:rsid w:val="009034B6"/>
    <w:rsid w:val="00905E15"/>
    <w:rsid w:val="009102BF"/>
    <w:rsid w:val="00920825"/>
    <w:rsid w:val="009417F9"/>
    <w:rsid w:val="00946EA4"/>
    <w:rsid w:val="00954F2F"/>
    <w:rsid w:val="0097100D"/>
    <w:rsid w:val="00975AE3"/>
    <w:rsid w:val="00991B30"/>
    <w:rsid w:val="009A0A1B"/>
    <w:rsid w:val="009A6CD1"/>
    <w:rsid w:val="009A77E0"/>
    <w:rsid w:val="009C0881"/>
    <w:rsid w:val="009C3AFA"/>
    <w:rsid w:val="009C6B3D"/>
    <w:rsid w:val="009E109E"/>
    <w:rsid w:val="009E7156"/>
    <w:rsid w:val="009F1096"/>
    <w:rsid w:val="009F29E4"/>
    <w:rsid w:val="009F46AB"/>
    <w:rsid w:val="009F7DA5"/>
    <w:rsid w:val="00A05D1C"/>
    <w:rsid w:val="00A10D04"/>
    <w:rsid w:val="00A14B6F"/>
    <w:rsid w:val="00A2006C"/>
    <w:rsid w:val="00A304B6"/>
    <w:rsid w:val="00A30B2C"/>
    <w:rsid w:val="00A313A2"/>
    <w:rsid w:val="00A345D0"/>
    <w:rsid w:val="00A357C7"/>
    <w:rsid w:val="00A464B8"/>
    <w:rsid w:val="00A56E43"/>
    <w:rsid w:val="00A57F32"/>
    <w:rsid w:val="00A63879"/>
    <w:rsid w:val="00A6624B"/>
    <w:rsid w:val="00A71653"/>
    <w:rsid w:val="00A74588"/>
    <w:rsid w:val="00A838EA"/>
    <w:rsid w:val="00A86F32"/>
    <w:rsid w:val="00A87631"/>
    <w:rsid w:val="00A96167"/>
    <w:rsid w:val="00A971A0"/>
    <w:rsid w:val="00AA4C83"/>
    <w:rsid w:val="00AB3035"/>
    <w:rsid w:val="00AD412D"/>
    <w:rsid w:val="00AD533B"/>
    <w:rsid w:val="00AD70F6"/>
    <w:rsid w:val="00AD7E56"/>
    <w:rsid w:val="00AE44F8"/>
    <w:rsid w:val="00B024DD"/>
    <w:rsid w:val="00B10935"/>
    <w:rsid w:val="00B14A08"/>
    <w:rsid w:val="00B20800"/>
    <w:rsid w:val="00B24933"/>
    <w:rsid w:val="00B2630E"/>
    <w:rsid w:val="00B26D7F"/>
    <w:rsid w:val="00B27373"/>
    <w:rsid w:val="00B27C6B"/>
    <w:rsid w:val="00B35B9E"/>
    <w:rsid w:val="00B407E6"/>
    <w:rsid w:val="00B54569"/>
    <w:rsid w:val="00B6708B"/>
    <w:rsid w:val="00B8606D"/>
    <w:rsid w:val="00B94B5A"/>
    <w:rsid w:val="00B94C77"/>
    <w:rsid w:val="00B963E4"/>
    <w:rsid w:val="00BA26F6"/>
    <w:rsid w:val="00BA4135"/>
    <w:rsid w:val="00BA7744"/>
    <w:rsid w:val="00BB01BA"/>
    <w:rsid w:val="00BD0210"/>
    <w:rsid w:val="00BD2FA1"/>
    <w:rsid w:val="00BE1839"/>
    <w:rsid w:val="00C02BE4"/>
    <w:rsid w:val="00C13E16"/>
    <w:rsid w:val="00C14DF9"/>
    <w:rsid w:val="00C162AB"/>
    <w:rsid w:val="00C20A6F"/>
    <w:rsid w:val="00C25836"/>
    <w:rsid w:val="00C35B92"/>
    <w:rsid w:val="00C41C7C"/>
    <w:rsid w:val="00C44581"/>
    <w:rsid w:val="00C57350"/>
    <w:rsid w:val="00C809E9"/>
    <w:rsid w:val="00C8391D"/>
    <w:rsid w:val="00C83AB1"/>
    <w:rsid w:val="00C943EC"/>
    <w:rsid w:val="00C945B9"/>
    <w:rsid w:val="00CA2AB6"/>
    <w:rsid w:val="00CA3AF1"/>
    <w:rsid w:val="00CA5F9C"/>
    <w:rsid w:val="00CB1143"/>
    <w:rsid w:val="00CB59A8"/>
    <w:rsid w:val="00CC26A3"/>
    <w:rsid w:val="00CD29AC"/>
    <w:rsid w:val="00CD5A80"/>
    <w:rsid w:val="00CE1692"/>
    <w:rsid w:val="00CE3345"/>
    <w:rsid w:val="00CF588B"/>
    <w:rsid w:val="00D00C27"/>
    <w:rsid w:val="00D03319"/>
    <w:rsid w:val="00D03675"/>
    <w:rsid w:val="00D13273"/>
    <w:rsid w:val="00D2006C"/>
    <w:rsid w:val="00D220AA"/>
    <w:rsid w:val="00D22355"/>
    <w:rsid w:val="00D224D3"/>
    <w:rsid w:val="00D2522F"/>
    <w:rsid w:val="00D257C4"/>
    <w:rsid w:val="00D3371A"/>
    <w:rsid w:val="00D34087"/>
    <w:rsid w:val="00D366F1"/>
    <w:rsid w:val="00D4212D"/>
    <w:rsid w:val="00D45588"/>
    <w:rsid w:val="00D60818"/>
    <w:rsid w:val="00D6309D"/>
    <w:rsid w:val="00D77168"/>
    <w:rsid w:val="00D777EC"/>
    <w:rsid w:val="00D81619"/>
    <w:rsid w:val="00D821E6"/>
    <w:rsid w:val="00D948ED"/>
    <w:rsid w:val="00DA0152"/>
    <w:rsid w:val="00DB6C3C"/>
    <w:rsid w:val="00DC41FF"/>
    <w:rsid w:val="00DC71CA"/>
    <w:rsid w:val="00DD0FDE"/>
    <w:rsid w:val="00DE2A71"/>
    <w:rsid w:val="00DE72D3"/>
    <w:rsid w:val="00DE7389"/>
    <w:rsid w:val="00DF0A50"/>
    <w:rsid w:val="00DF1056"/>
    <w:rsid w:val="00DF263B"/>
    <w:rsid w:val="00DF2EBA"/>
    <w:rsid w:val="00E05CB6"/>
    <w:rsid w:val="00E07858"/>
    <w:rsid w:val="00E175C5"/>
    <w:rsid w:val="00E22D01"/>
    <w:rsid w:val="00E25AEA"/>
    <w:rsid w:val="00E312B4"/>
    <w:rsid w:val="00E3236C"/>
    <w:rsid w:val="00E452A3"/>
    <w:rsid w:val="00E45E22"/>
    <w:rsid w:val="00E4683E"/>
    <w:rsid w:val="00E50B9C"/>
    <w:rsid w:val="00E63F1B"/>
    <w:rsid w:val="00E6712E"/>
    <w:rsid w:val="00E74DA2"/>
    <w:rsid w:val="00E91909"/>
    <w:rsid w:val="00E95906"/>
    <w:rsid w:val="00E969E0"/>
    <w:rsid w:val="00EA52D0"/>
    <w:rsid w:val="00EA5C1C"/>
    <w:rsid w:val="00EA6626"/>
    <w:rsid w:val="00EB4C0F"/>
    <w:rsid w:val="00EC1B81"/>
    <w:rsid w:val="00ED2ACE"/>
    <w:rsid w:val="00ED4B88"/>
    <w:rsid w:val="00EE1BED"/>
    <w:rsid w:val="00EE79E7"/>
    <w:rsid w:val="00F059BD"/>
    <w:rsid w:val="00F2265C"/>
    <w:rsid w:val="00F23309"/>
    <w:rsid w:val="00F271C1"/>
    <w:rsid w:val="00F35CD8"/>
    <w:rsid w:val="00F41941"/>
    <w:rsid w:val="00F52EC9"/>
    <w:rsid w:val="00F54E19"/>
    <w:rsid w:val="00F56AC3"/>
    <w:rsid w:val="00F67D32"/>
    <w:rsid w:val="00F74AD6"/>
    <w:rsid w:val="00F80D25"/>
    <w:rsid w:val="00F91D76"/>
    <w:rsid w:val="00F94E96"/>
    <w:rsid w:val="00F95612"/>
    <w:rsid w:val="00FA2557"/>
    <w:rsid w:val="00FA5849"/>
    <w:rsid w:val="00FB39AE"/>
    <w:rsid w:val="00FB5768"/>
    <w:rsid w:val="00FB7370"/>
    <w:rsid w:val="00FD00CD"/>
    <w:rsid w:val="00FE6BC7"/>
    <w:rsid w:val="00FF008F"/>
    <w:rsid w:val="00FF4AB6"/>
    <w:rsid w:val="00FF4D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73D114"/>
  <w15:docId w15:val="{8403C174-3BC3-4A94-9B3B-3E429E77D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B701B"/>
    <w:rPr>
      <w:rFonts w:ascii="Times New Roman" w:eastAsia="Times New Roman" w:hAnsi="Times New Roman" w:cs="Times New Roman"/>
      <w:lang w:eastAsia="ru-RU"/>
    </w:rPr>
  </w:style>
  <w:style w:type="paragraph" w:styleId="1">
    <w:name w:val="heading 1"/>
    <w:next w:val="a0"/>
    <w:link w:val="10"/>
    <w:uiPriority w:val="9"/>
    <w:qFormat/>
    <w:rsid w:val="00E63F1B"/>
    <w:pPr>
      <w:keepNext/>
      <w:keepLines/>
      <w:numPr>
        <w:numId w:val="1"/>
      </w:numPr>
      <w:spacing w:after="306" w:line="247" w:lineRule="auto"/>
      <w:ind w:leftChars="-1" w:left="10" w:right="1" w:hangingChars="1" w:hanging="10"/>
      <w:jc w:val="center"/>
      <w:textDirection w:val="btLr"/>
      <w:textAlignment w:val="top"/>
      <w:outlineLvl w:val="0"/>
    </w:pPr>
    <w:rPr>
      <w:rFonts w:ascii="Times New Roman" w:eastAsia="Arial" w:hAnsi="Times New Roman" w:cs="Calibri"/>
      <w:b/>
      <w:color w:val="000000"/>
      <w:position w:val="-1"/>
      <w:sz w:val="28"/>
      <w:szCs w:val="22"/>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E63F1B"/>
    <w:rPr>
      <w:rFonts w:ascii="Times New Roman" w:eastAsia="Arial" w:hAnsi="Times New Roman" w:cs="Calibri"/>
      <w:b/>
      <w:color w:val="000000"/>
      <w:position w:val="-1"/>
      <w:sz w:val="28"/>
      <w:szCs w:val="22"/>
      <w:lang w:val="en-US"/>
    </w:rPr>
  </w:style>
  <w:style w:type="table" w:styleId="a4">
    <w:name w:val="Table Grid"/>
    <w:basedOn w:val="a2"/>
    <w:uiPriority w:val="59"/>
    <w:rsid w:val="00E63F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0"/>
    <w:uiPriority w:val="34"/>
    <w:qFormat/>
    <w:rsid w:val="009F46AB"/>
    <w:pPr>
      <w:ind w:left="720"/>
      <w:contextualSpacing/>
    </w:pPr>
  </w:style>
  <w:style w:type="table" w:customStyle="1" w:styleId="TableNormal">
    <w:name w:val="Table Normal"/>
    <w:uiPriority w:val="2"/>
    <w:semiHidden/>
    <w:unhideWhenUsed/>
    <w:qFormat/>
    <w:rsid w:val="00FB5768"/>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styleId="a6">
    <w:name w:val="Body Text"/>
    <w:basedOn w:val="a0"/>
    <w:link w:val="a7"/>
    <w:uiPriority w:val="1"/>
    <w:qFormat/>
    <w:rsid w:val="00FB5768"/>
    <w:pPr>
      <w:widowControl w:val="0"/>
      <w:autoSpaceDE w:val="0"/>
      <w:autoSpaceDN w:val="0"/>
      <w:ind w:left="818"/>
    </w:pPr>
    <w:rPr>
      <w:sz w:val="28"/>
      <w:szCs w:val="28"/>
      <w:lang w:eastAsia="en-US"/>
    </w:rPr>
  </w:style>
  <w:style w:type="character" w:customStyle="1" w:styleId="a7">
    <w:name w:val="Основной текст Знак"/>
    <w:basedOn w:val="a1"/>
    <w:link w:val="a6"/>
    <w:uiPriority w:val="1"/>
    <w:rsid w:val="00FB5768"/>
    <w:rPr>
      <w:rFonts w:ascii="Times New Roman" w:eastAsia="Times New Roman" w:hAnsi="Times New Roman" w:cs="Times New Roman"/>
      <w:sz w:val="28"/>
      <w:szCs w:val="28"/>
    </w:rPr>
  </w:style>
  <w:style w:type="paragraph" w:customStyle="1" w:styleId="TableParagraph">
    <w:name w:val="Table Paragraph"/>
    <w:basedOn w:val="a0"/>
    <w:uiPriority w:val="1"/>
    <w:qFormat/>
    <w:rsid w:val="00FB5768"/>
    <w:pPr>
      <w:widowControl w:val="0"/>
      <w:autoSpaceDE w:val="0"/>
      <w:autoSpaceDN w:val="0"/>
      <w:ind w:left="107"/>
    </w:pPr>
    <w:rPr>
      <w:sz w:val="22"/>
      <w:szCs w:val="22"/>
      <w:lang w:eastAsia="en-US"/>
    </w:rPr>
  </w:style>
  <w:style w:type="character" w:styleId="a8">
    <w:name w:val="Hyperlink"/>
    <w:basedOn w:val="a1"/>
    <w:uiPriority w:val="99"/>
    <w:unhideWhenUsed/>
    <w:rsid w:val="009F7DA5"/>
    <w:rPr>
      <w:color w:val="0563C1" w:themeColor="hyperlink"/>
      <w:u w:val="single"/>
    </w:rPr>
  </w:style>
  <w:style w:type="character" w:customStyle="1" w:styleId="11">
    <w:name w:val="Неразрешенное упоминание1"/>
    <w:basedOn w:val="a1"/>
    <w:uiPriority w:val="99"/>
    <w:semiHidden/>
    <w:unhideWhenUsed/>
    <w:rsid w:val="009F7DA5"/>
    <w:rPr>
      <w:color w:val="605E5C"/>
      <w:shd w:val="clear" w:color="auto" w:fill="E1DFDD"/>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
    <w:rsid w:val="00D2006C"/>
    <w:pPr>
      <w:widowControl w:val="0"/>
      <w:autoSpaceDE w:val="0"/>
      <w:autoSpaceDN w:val="0"/>
      <w:adjustRightInd w:val="0"/>
    </w:pPr>
  </w:style>
  <w:style w:type="character" w:customStyle="1" w:styleId="aa">
    <w:name w:val="Текст сноски Знак"/>
    <w:basedOn w:val="a1"/>
    <w:uiPriority w:val="99"/>
    <w:semiHidden/>
    <w:rsid w:val="00D2006C"/>
    <w:rPr>
      <w:rFonts w:ascii="Times New Roman" w:eastAsia="Times New Roman" w:hAnsi="Times New Roman" w:cs="Times New Roman"/>
      <w:sz w:val="20"/>
      <w:szCs w:val="20"/>
      <w:lang w:val="en-US" w:eastAsia="ru-RU"/>
    </w:rPr>
  </w:style>
  <w:style w:type="character" w:styleId="ab">
    <w:name w:val="footnote reference"/>
    <w:rsid w:val="00D2006C"/>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9"/>
    <w:locked/>
    <w:rsid w:val="00D2006C"/>
    <w:rPr>
      <w:rFonts w:ascii="Times New Roman" w:eastAsia="Times New Roman" w:hAnsi="Times New Roman" w:cs="Times New Roman"/>
      <w:sz w:val="20"/>
      <w:szCs w:val="20"/>
      <w:lang w:eastAsia="ru-RU"/>
    </w:rPr>
  </w:style>
  <w:style w:type="paragraph" w:customStyle="1" w:styleId="Default">
    <w:name w:val="Default"/>
    <w:rsid w:val="00D2006C"/>
    <w:pPr>
      <w:autoSpaceDE w:val="0"/>
      <w:autoSpaceDN w:val="0"/>
      <w:adjustRightInd w:val="0"/>
    </w:pPr>
    <w:rPr>
      <w:rFonts w:ascii="Times New Roman" w:hAnsi="Times New Roman" w:cs="Times New Roman"/>
      <w:color w:val="000000"/>
    </w:rPr>
  </w:style>
  <w:style w:type="paragraph" w:styleId="ac">
    <w:name w:val="Normal (Web)"/>
    <w:basedOn w:val="a0"/>
    <w:uiPriority w:val="99"/>
    <w:unhideWhenUsed/>
    <w:rsid w:val="00624369"/>
    <w:pPr>
      <w:spacing w:before="100" w:beforeAutospacing="1" w:after="100" w:afterAutospacing="1"/>
    </w:pPr>
  </w:style>
  <w:style w:type="paragraph" w:customStyle="1" w:styleId="p1">
    <w:name w:val="p1"/>
    <w:basedOn w:val="a0"/>
    <w:rsid w:val="00051D81"/>
    <w:rPr>
      <w:rFonts w:ascii=".AppleSystemUIFont" w:hAnsi=".AppleSystemUIFont"/>
    </w:rPr>
  </w:style>
  <w:style w:type="character" w:customStyle="1" w:styleId="apple-converted-space">
    <w:name w:val="apple-converted-space"/>
    <w:basedOn w:val="a1"/>
    <w:rsid w:val="00051D81"/>
  </w:style>
  <w:style w:type="paragraph" w:customStyle="1" w:styleId="a">
    <w:name w:val="нумерованный"/>
    <w:basedOn w:val="a0"/>
    <w:rsid w:val="00101354"/>
    <w:pPr>
      <w:numPr>
        <w:numId w:val="6"/>
      </w:numPr>
    </w:pPr>
    <w:rPr>
      <w:rFonts w:eastAsia="Calibri"/>
      <w:szCs w:val="22"/>
      <w:lang w:eastAsia="en-US"/>
    </w:rPr>
  </w:style>
  <w:style w:type="paragraph" w:styleId="ad">
    <w:name w:val="header"/>
    <w:basedOn w:val="a0"/>
    <w:link w:val="ae"/>
    <w:uiPriority w:val="99"/>
    <w:unhideWhenUsed/>
    <w:rsid w:val="00FF4DC9"/>
    <w:pPr>
      <w:tabs>
        <w:tab w:val="center" w:pos="4677"/>
        <w:tab w:val="right" w:pos="9355"/>
      </w:tabs>
    </w:pPr>
  </w:style>
  <w:style w:type="character" w:customStyle="1" w:styleId="ae">
    <w:name w:val="Верхний колонтитул Знак"/>
    <w:basedOn w:val="a1"/>
    <w:link w:val="ad"/>
    <w:uiPriority w:val="99"/>
    <w:rsid w:val="00FF4DC9"/>
    <w:rPr>
      <w:rFonts w:ascii="Times New Roman" w:eastAsia="Times New Roman" w:hAnsi="Times New Roman" w:cs="Times New Roman"/>
      <w:lang w:eastAsia="ru-RU"/>
    </w:rPr>
  </w:style>
  <w:style w:type="paragraph" w:styleId="af">
    <w:name w:val="footer"/>
    <w:basedOn w:val="a0"/>
    <w:link w:val="af0"/>
    <w:uiPriority w:val="99"/>
    <w:unhideWhenUsed/>
    <w:rsid w:val="00FF4DC9"/>
    <w:pPr>
      <w:tabs>
        <w:tab w:val="center" w:pos="4677"/>
        <w:tab w:val="right" w:pos="9355"/>
      </w:tabs>
    </w:pPr>
  </w:style>
  <w:style w:type="character" w:customStyle="1" w:styleId="af0">
    <w:name w:val="Нижний колонтитул Знак"/>
    <w:basedOn w:val="a1"/>
    <w:link w:val="af"/>
    <w:uiPriority w:val="99"/>
    <w:rsid w:val="00FF4DC9"/>
    <w:rPr>
      <w:rFonts w:ascii="Times New Roman" w:eastAsia="Times New Roman" w:hAnsi="Times New Roman" w:cs="Times New Roman"/>
      <w:lang w:eastAsia="ru-RU"/>
    </w:rPr>
  </w:style>
  <w:style w:type="character" w:styleId="af1">
    <w:name w:val="page number"/>
    <w:basedOn w:val="a1"/>
    <w:uiPriority w:val="99"/>
    <w:semiHidden/>
    <w:unhideWhenUsed/>
    <w:rsid w:val="00FF4DC9"/>
  </w:style>
  <w:style w:type="character" w:styleId="af2">
    <w:name w:val="FollowedHyperlink"/>
    <w:basedOn w:val="a1"/>
    <w:uiPriority w:val="99"/>
    <w:semiHidden/>
    <w:unhideWhenUsed/>
    <w:rsid w:val="00FA5849"/>
    <w:rPr>
      <w:color w:val="954F72" w:themeColor="followedHyperlink"/>
      <w:u w:val="single"/>
    </w:rPr>
  </w:style>
  <w:style w:type="table" w:customStyle="1" w:styleId="110">
    <w:name w:val="Сетка таблицы11"/>
    <w:basedOn w:val="a2"/>
    <w:next w:val="a4"/>
    <w:uiPriority w:val="39"/>
    <w:rsid w:val="005D4D8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alloon Text"/>
    <w:basedOn w:val="a0"/>
    <w:link w:val="af4"/>
    <w:uiPriority w:val="99"/>
    <w:semiHidden/>
    <w:unhideWhenUsed/>
    <w:rsid w:val="00F23309"/>
    <w:rPr>
      <w:rFonts w:ascii="Segoe UI" w:hAnsi="Segoe UI" w:cs="Segoe UI"/>
      <w:sz w:val="18"/>
      <w:szCs w:val="18"/>
    </w:rPr>
  </w:style>
  <w:style w:type="character" w:customStyle="1" w:styleId="af4">
    <w:name w:val="Текст выноски Знак"/>
    <w:basedOn w:val="a1"/>
    <w:link w:val="af3"/>
    <w:uiPriority w:val="99"/>
    <w:semiHidden/>
    <w:rsid w:val="00F23309"/>
    <w:rPr>
      <w:rFonts w:ascii="Segoe UI" w:eastAsia="Times New Roman" w:hAnsi="Segoe UI" w:cs="Segoe UI"/>
      <w:sz w:val="18"/>
      <w:szCs w:val="18"/>
      <w:lang w:eastAsia="ru-RU"/>
    </w:rPr>
  </w:style>
  <w:style w:type="character" w:customStyle="1" w:styleId="20">
    <w:name w:val="Неразрешенное упоминание2"/>
    <w:basedOn w:val="a1"/>
    <w:uiPriority w:val="99"/>
    <w:semiHidden/>
    <w:unhideWhenUsed/>
    <w:rsid w:val="00466590"/>
    <w:rPr>
      <w:color w:val="605E5C"/>
      <w:shd w:val="clear" w:color="auto" w:fill="E1DFDD"/>
    </w:rPr>
  </w:style>
  <w:style w:type="table" w:customStyle="1" w:styleId="12">
    <w:name w:val="Сетка таблицы1"/>
    <w:basedOn w:val="a2"/>
    <w:next w:val="a4"/>
    <w:uiPriority w:val="39"/>
    <w:rsid w:val="00DB6C3C"/>
    <w:pPr>
      <w:widowControl w:val="0"/>
    </w:pPr>
    <w:rPr>
      <w:rFonts w:ascii="Times New Roman" w:eastAsia="Times New Roman" w:hAnsi="Times New Roman" w:cs="Times New Roman"/>
      <w:lang w:val="de-DE"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TOC Heading"/>
    <w:basedOn w:val="1"/>
    <w:next w:val="a0"/>
    <w:uiPriority w:val="39"/>
    <w:semiHidden/>
    <w:unhideWhenUsed/>
    <w:qFormat/>
    <w:rsid w:val="006230B7"/>
    <w:pPr>
      <w:numPr>
        <w:numId w:val="0"/>
      </w:numPr>
      <w:spacing w:before="480" w:after="0" w:line="276" w:lineRule="auto"/>
      <w:ind w:right="0"/>
      <w:jc w:val="left"/>
      <w:textDirection w:val="lrTb"/>
      <w:textAlignment w:val="auto"/>
      <w:outlineLvl w:val="9"/>
    </w:pPr>
    <w:rPr>
      <w:rFonts w:asciiTheme="majorHAnsi" w:eastAsiaTheme="majorEastAsia" w:hAnsiTheme="majorHAnsi" w:cstheme="majorBidi"/>
      <w:bCs/>
      <w:color w:val="2F5496" w:themeColor="accent1" w:themeShade="BF"/>
      <w:position w:val="0"/>
      <w:szCs w:val="28"/>
      <w:lang w:val="ru-RU" w:eastAsia="ru-RU"/>
    </w:rPr>
  </w:style>
  <w:style w:type="paragraph" w:styleId="21">
    <w:name w:val="toc 2"/>
    <w:basedOn w:val="a0"/>
    <w:next w:val="a0"/>
    <w:autoRedefine/>
    <w:uiPriority w:val="39"/>
    <w:unhideWhenUsed/>
    <w:qFormat/>
    <w:rsid w:val="006230B7"/>
    <w:pPr>
      <w:spacing w:after="100"/>
      <w:ind w:left="240"/>
    </w:pPr>
  </w:style>
  <w:style w:type="paragraph" w:styleId="13">
    <w:name w:val="toc 1"/>
    <w:basedOn w:val="a0"/>
    <w:next w:val="a0"/>
    <w:autoRedefine/>
    <w:uiPriority w:val="39"/>
    <w:unhideWhenUsed/>
    <w:qFormat/>
    <w:rsid w:val="006230B7"/>
    <w:pPr>
      <w:spacing w:after="100"/>
    </w:pPr>
  </w:style>
  <w:style w:type="paragraph" w:styleId="3">
    <w:name w:val="toc 3"/>
    <w:basedOn w:val="a0"/>
    <w:next w:val="a0"/>
    <w:autoRedefine/>
    <w:uiPriority w:val="39"/>
    <w:semiHidden/>
    <w:unhideWhenUsed/>
    <w:qFormat/>
    <w:rsid w:val="006230B7"/>
    <w:pPr>
      <w:spacing w:after="100" w:line="276" w:lineRule="auto"/>
      <w:ind w:left="440"/>
    </w:pPr>
    <w:rPr>
      <w:rFonts w:asciiTheme="minorHAnsi" w:eastAsiaTheme="minorEastAsia" w:hAnsiTheme="minorHAnsi" w:cstheme="minorBidi"/>
      <w:sz w:val="22"/>
      <w:szCs w:val="22"/>
    </w:rPr>
  </w:style>
  <w:style w:type="character" w:styleId="af6">
    <w:name w:val="annotation reference"/>
    <w:basedOn w:val="a1"/>
    <w:uiPriority w:val="99"/>
    <w:semiHidden/>
    <w:unhideWhenUsed/>
    <w:rsid w:val="006535BC"/>
    <w:rPr>
      <w:sz w:val="16"/>
      <w:szCs w:val="16"/>
    </w:rPr>
  </w:style>
  <w:style w:type="paragraph" w:styleId="af7">
    <w:name w:val="annotation text"/>
    <w:basedOn w:val="a0"/>
    <w:link w:val="af8"/>
    <w:uiPriority w:val="99"/>
    <w:semiHidden/>
    <w:unhideWhenUsed/>
    <w:rsid w:val="006535BC"/>
    <w:rPr>
      <w:sz w:val="20"/>
      <w:szCs w:val="20"/>
    </w:rPr>
  </w:style>
  <w:style w:type="character" w:customStyle="1" w:styleId="af8">
    <w:name w:val="Текст примечания Знак"/>
    <w:basedOn w:val="a1"/>
    <w:link w:val="af7"/>
    <w:uiPriority w:val="99"/>
    <w:semiHidden/>
    <w:rsid w:val="006535BC"/>
    <w:rPr>
      <w:rFonts w:ascii="Times New Roman" w:eastAsia="Times New Roman" w:hAnsi="Times New Roman" w:cs="Times New Roman"/>
      <w:sz w:val="20"/>
      <w:szCs w:val="20"/>
      <w:lang w:eastAsia="ru-RU"/>
    </w:rPr>
  </w:style>
  <w:style w:type="paragraph" w:styleId="af9">
    <w:name w:val="annotation subject"/>
    <w:basedOn w:val="af7"/>
    <w:next w:val="af7"/>
    <w:link w:val="afa"/>
    <w:uiPriority w:val="99"/>
    <w:semiHidden/>
    <w:unhideWhenUsed/>
    <w:rsid w:val="006535BC"/>
    <w:rPr>
      <w:b/>
      <w:bCs/>
    </w:rPr>
  </w:style>
  <w:style w:type="character" w:customStyle="1" w:styleId="afa">
    <w:name w:val="Тема примечания Знак"/>
    <w:basedOn w:val="af8"/>
    <w:link w:val="af9"/>
    <w:uiPriority w:val="99"/>
    <w:semiHidden/>
    <w:rsid w:val="006535BC"/>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925783">
      <w:bodyDiv w:val="1"/>
      <w:marLeft w:val="0"/>
      <w:marRight w:val="0"/>
      <w:marTop w:val="0"/>
      <w:marBottom w:val="0"/>
      <w:divBdr>
        <w:top w:val="none" w:sz="0" w:space="0" w:color="auto"/>
        <w:left w:val="none" w:sz="0" w:space="0" w:color="auto"/>
        <w:bottom w:val="none" w:sz="0" w:space="0" w:color="auto"/>
        <w:right w:val="none" w:sz="0" w:space="0" w:color="auto"/>
      </w:divBdr>
      <w:divsChild>
        <w:div w:id="74596980">
          <w:marLeft w:val="0"/>
          <w:marRight w:val="0"/>
          <w:marTop w:val="0"/>
          <w:marBottom w:val="0"/>
          <w:divBdr>
            <w:top w:val="none" w:sz="0" w:space="0" w:color="auto"/>
            <w:left w:val="none" w:sz="0" w:space="0" w:color="auto"/>
            <w:bottom w:val="none" w:sz="0" w:space="0" w:color="auto"/>
            <w:right w:val="none" w:sz="0" w:space="0" w:color="auto"/>
          </w:divBdr>
          <w:divsChild>
            <w:div w:id="1116829521">
              <w:marLeft w:val="0"/>
              <w:marRight w:val="0"/>
              <w:marTop w:val="0"/>
              <w:marBottom w:val="0"/>
              <w:divBdr>
                <w:top w:val="none" w:sz="0" w:space="0" w:color="auto"/>
                <w:left w:val="none" w:sz="0" w:space="0" w:color="auto"/>
                <w:bottom w:val="none" w:sz="0" w:space="0" w:color="auto"/>
                <w:right w:val="none" w:sz="0" w:space="0" w:color="auto"/>
              </w:divBdr>
              <w:divsChild>
                <w:div w:id="140387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19071">
      <w:bodyDiv w:val="1"/>
      <w:marLeft w:val="0"/>
      <w:marRight w:val="0"/>
      <w:marTop w:val="0"/>
      <w:marBottom w:val="0"/>
      <w:divBdr>
        <w:top w:val="none" w:sz="0" w:space="0" w:color="auto"/>
        <w:left w:val="none" w:sz="0" w:space="0" w:color="auto"/>
        <w:bottom w:val="none" w:sz="0" w:space="0" w:color="auto"/>
        <w:right w:val="none" w:sz="0" w:space="0" w:color="auto"/>
      </w:divBdr>
    </w:div>
    <w:div w:id="203106542">
      <w:bodyDiv w:val="1"/>
      <w:marLeft w:val="0"/>
      <w:marRight w:val="0"/>
      <w:marTop w:val="0"/>
      <w:marBottom w:val="0"/>
      <w:divBdr>
        <w:top w:val="none" w:sz="0" w:space="0" w:color="auto"/>
        <w:left w:val="none" w:sz="0" w:space="0" w:color="auto"/>
        <w:bottom w:val="none" w:sz="0" w:space="0" w:color="auto"/>
        <w:right w:val="none" w:sz="0" w:space="0" w:color="auto"/>
      </w:divBdr>
    </w:div>
    <w:div w:id="204219042">
      <w:bodyDiv w:val="1"/>
      <w:marLeft w:val="0"/>
      <w:marRight w:val="0"/>
      <w:marTop w:val="0"/>
      <w:marBottom w:val="0"/>
      <w:divBdr>
        <w:top w:val="none" w:sz="0" w:space="0" w:color="auto"/>
        <w:left w:val="none" w:sz="0" w:space="0" w:color="auto"/>
        <w:bottom w:val="none" w:sz="0" w:space="0" w:color="auto"/>
        <w:right w:val="none" w:sz="0" w:space="0" w:color="auto"/>
      </w:divBdr>
      <w:divsChild>
        <w:div w:id="299306385">
          <w:marLeft w:val="0"/>
          <w:marRight w:val="0"/>
          <w:marTop w:val="0"/>
          <w:marBottom w:val="0"/>
          <w:divBdr>
            <w:top w:val="none" w:sz="0" w:space="0" w:color="auto"/>
            <w:left w:val="none" w:sz="0" w:space="0" w:color="auto"/>
            <w:bottom w:val="none" w:sz="0" w:space="0" w:color="auto"/>
            <w:right w:val="none" w:sz="0" w:space="0" w:color="auto"/>
          </w:divBdr>
        </w:div>
      </w:divsChild>
    </w:div>
    <w:div w:id="251475504">
      <w:bodyDiv w:val="1"/>
      <w:marLeft w:val="0"/>
      <w:marRight w:val="0"/>
      <w:marTop w:val="0"/>
      <w:marBottom w:val="0"/>
      <w:divBdr>
        <w:top w:val="none" w:sz="0" w:space="0" w:color="auto"/>
        <w:left w:val="none" w:sz="0" w:space="0" w:color="auto"/>
        <w:bottom w:val="none" w:sz="0" w:space="0" w:color="auto"/>
        <w:right w:val="none" w:sz="0" w:space="0" w:color="auto"/>
      </w:divBdr>
      <w:divsChild>
        <w:div w:id="1328049987">
          <w:marLeft w:val="0"/>
          <w:marRight w:val="0"/>
          <w:marTop w:val="0"/>
          <w:marBottom w:val="0"/>
          <w:divBdr>
            <w:top w:val="none" w:sz="0" w:space="0" w:color="auto"/>
            <w:left w:val="none" w:sz="0" w:space="0" w:color="auto"/>
            <w:bottom w:val="none" w:sz="0" w:space="0" w:color="auto"/>
            <w:right w:val="none" w:sz="0" w:space="0" w:color="auto"/>
          </w:divBdr>
          <w:divsChild>
            <w:div w:id="1400514108">
              <w:marLeft w:val="0"/>
              <w:marRight w:val="0"/>
              <w:marTop w:val="0"/>
              <w:marBottom w:val="0"/>
              <w:divBdr>
                <w:top w:val="none" w:sz="0" w:space="0" w:color="auto"/>
                <w:left w:val="none" w:sz="0" w:space="0" w:color="auto"/>
                <w:bottom w:val="none" w:sz="0" w:space="0" w:color="auto"/>
                <w:right w:val="none" w:sz="0" w:space="0" w:color="auto"/>
              </w:divBdr>
              <w:divsChild>
                <w:div w:id="552890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392179">
      <w:bodyDiv w:val="1"/>
      <w:marLeft w:val="0"/>
      <w:marRight w:val="0"/>
      <w:marTop w:val="0"/>
      <w:marBottom w:val="0"/>
      <w:divBdr>
        <w:top w:val="none" w:sz="0" w:space="0" w:color="auto"/>
        <w:left w:val="none" w:sz="0" w:space="0" w:color="auto"/>
        <w:bottom w:val="none" w:sz="0" w:space="0" w:color="auto"/>
        <w:right w:val="none" w:sz="0" w:space="0" w:color="auto"/>
      </w:divBdr>
    </w:div>
    <w:div w:id="338773847">
      <w:bodyDiv w:val="1"/>
      <w:marLeft w:val="0"/>
      <w:marRight w:val="0"/>
      <w:marTop w:val="0"/>
      <w:marBottom w:val="0"/>
      <w:divBdr>
        <w:top w:val="none" w:sz="0" w:space="0" w:color="auto"/>
        <w:left w:val="none" w:sz="0" w:space="0" w:color="auto"/>
        <w:bottom w:val="none" w:sz="0" w:space="0" w:color="auto"/>
        <w:right w:val="none" w:sz="0" w:space="0" w:color="auto"/>
      </w:divBdr>
      <w:divsChild>
        <w:div w:id="594872201">
          <w:marLeft w:val="0"/>
          <w:marRight w:val="0"/>
          <w:marTop w:val="0"/>
          <w:marBottom w:val="0"/>
          <w:divBdr>
            <w:top w:val="none" w:sz="0" w:space="0" w:color="auto"/>
            <w:left w:val="none" w:sz="0" w:space="0" w:color="auto"/>
            <w:bottom w:val="none" w:sz="0" w:space="0" w:color="auto"/>
            <w:right w:val="none" w:sz="0" w:space="0" w:color="auto"/>
          </w:divBdr>
          <w:divsChild>
            <w:div w:id="616106853">
              <w:marLeft w:val="0"/>
              <w:marRight w:val="0"/>
              <w:marTop w:val="0"/>
              <w:marBottom w:val="0"/>
              <w:divBdr>
                <w:top w:val="none" w:sz="0" w:space="0" w:color="auto"/>
                <w:left w:val="none" w:sz="0" w:space="0" w:color="auto"/>
                <w:bottom w:val="none" w:sz="0" w:space="0" w:color="auto"/>
                <w:right w:val="none" w:sz="0" w:space="0" w:color="auto"/>
              </w:divBdr>
              <w:divsChild>
                <w:div w:id="1097601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409409">
      <w:bodyDiv w:val="1"/>
      <w:marLeft w:val="0"/>
      <w:marRight w:val="0"/>
      <w:marTop w:val="0"/>
      <w:marBottom w:val="0"/>
      <w:divBdr>
        <w:top w:val="none" w:sz="0" w:space="0" w:color="auto"/>
        <w:left w:val="none" w:sz="0" w:space="0" w:color="auto"/>
        <w:bottom w:val="none" w:sz="0" w:space="0" w:color="auto"/>
        <w:right w:val="none" w:sz="0" w:space="0" w:color="auto"/>
      </w:divBdr>
      <w:divsChild>
        <w:div w:id="402872353">
          <w:marLeft w:val="0"/>
          <w:marRight w:val="0"/>
          <w:marTop w:val="0"/>
          <w:marBottom w:val="0"/>
          <w:divBdr>
            <w:top w:val="none" w:sz="0" w:space="0" w:color="auto"/>
            <w:left w:val="none" w:sz="0" w:space="0" w:color="auto"/>
            <w:bottom w:val="none" w:sz="0" w:space="0" w:color="auto"/>
            <w:right w:val="none" w:sz="0" w:space="0" w:color="auto"/>
          </w:divBdr>
          <w:divsChild>
            <w:div w:id="1471172491">
              <w:marLeft w:val="0"/>
              <w:marRight w:val="0"/>
              <w:marTop w:val="0"/>
              <w:marBottom w:val="0"/>
              <w:divBdr>
                <w:top w:val="none" w:sz="0" w:space="0" w:color="auto"/>
                <w:left w:val="none" w:sz="0" w:space="0" w:color="auto"/>
                <w:bottom w:val="none" w:sz="0" w:space="0" w:color="auto"/>
                <w:right w:val="none" w:sz="0" w:space="0" w:color="auto"/>
              </w:divBdr>
              <w:divsChild>
                <w:div w:id="1573199073">
                  <w:marLeft w:val="0"/>
                  <w:marRight w:val="0"/>
                  <w:marTop w:val="0"/>
                  <w:marBottom w:val="0"/>
                  <w:divBdr>
                    <w:top w:val="none" w:sz="0" w:space="0" w:color="auto"/>
                    <w:left w:val="none" w:sz="0" w:space="0" w:color="auto"/>
                    <w:bottom w:val="none" w:sz="0" w:space="0" w:color="auto"/>
                    <w:right w:val="none" w:sz="0" w:space="0" w:color="auto"/>
                  </w:divBdr>
                  <w:divsChild>
                    <w:div w:id="1272976921">
                      <w:marLeft w:val="0"/>
                      <w:marRight w:val="0"/>
                      <w:marTop w:val="0"/>
                      <w:marBottom w:val="0"/>
                      <w:divBdr>
                        <w:top w:val="none" w:sz="0" w:space="0" w:color="auto"/>
                        <w:left w:val="none" w:sz="0" w:space="0" w:color="auto"/>
                        <w:bottom w:val="none" w:sz="0" w:space="0" w:color="auto"/>
                        <w:right w:val="none" w:sz="0" w:space="0" w:color="auto"/>
                      </w:divBdr>
                    </w:div>
                  </w:divsChild>
                </w:div>
                <w:div w:id="798718602">
                  <w:marLeft w:val="0"/>
                  <w:marRight w:val="0"/>
                  <w:marTop w:val="0"/>
                  <w:marBottom w:val="0"/>
                  <w:divBdr>
                    <w:top w:val="none" w:sz="0" w:space="0" w:color="auto"/>
                    <w:left w:val="none" w:sz="0" w:space="0" w:color="auto"/>
                    <w:bottom w:val="none" w:sz="0" w:space="0" w:color="auto"/>
                    <w:right w:val="none" w:sz="0" w:space="0" w:color="auto"/>
                  </w:divBdr>
                  <w:divsChild>
                    <w:div w:id="24914448">
                      <w:marLeft w:val="0"/>
                      <w:marRight w:val="0"/>
                      <w:marTop w:val="0"/>
                      <w:marBottom w:val="0"/>
                      <w:divBdr>
                        <w:top w:val="none" w:sz="0" w:space="0" w:color="auto"/>
                        <w:left w:val="none" w:sz="0" w:space="0" w:color="auto"/>
                        <w:bottom w:val="none" w:sz="0" w:space="0" w:color="auto"/>
                        <w:right w:val="none" w:sz="0" w:space="0" w:color="auto"/>
                      </w:divBdr>
                    </w:div>
                  </w:divsChild>
                </w:div>
                <w:div w:id="1495337060">
                  <w:marLeft w:val="0"/>
                  <w:marRight w:val="0"/>
                  <w:marTop w:val="0"/>
                  <w:marBottom w:val="0"/>
                  <w:divBdr>
                    <w:top w:val="none" w:sz="0" w:space="0" w:color="auto"/>
                    <w:left w:val="none" w:sz="0" w:space="0" w:color="auto"/>
                    <w:bottom w:val="none" w:sz="0" w:space="0" w:color="auto"/>
                    <w:right w:val="none" w:sz="0" w:space="0" w:color="auto"/>
                  </w:divBdr>
                  <w:divsChild>
                    <w:div w:id="1017074513">
                      <w:marLeft w:val="0"/>
                      <w:marRight w:val="0"/>
                      <w:marTop w:val="0"/>
                      <w:marBottom w:val="0"/>
                      <w:divBdr>
                        <w:top w:val="none" w:sz="0" w:space="0" w:color="auto"/>
                        <w:left w:val="none" w:sz="0" w:space="0" w:color="auto"/>
                        <w:bottom w:val="none" w:sz="0" w:space="0" w:color="auto"/>
                        <w:right w:val="none" w:sz="0" w:space="0" w:color="auto"/>
                      </w:divBdr>
                    </w:div>
                  </w:divsChild>
                </w:div>
                <w:div w:id="1565291939">
                  <w:marLeft w:val="0"/>
                  <w:marRight w:val="0"/>
                  <w:marTop w:val="0"/>
                  <w:marBottom w:val="0"/>
                  <w:divBdr>
                    <w:top w:val="none" w:sz="0" w:space="0" w:color="auto"/>
                    <w:left w:val="none" w:sz="0" w:space="0" w:color="auto"/>
                    <w:bottom w:val="none" w:sz="0" w:space="0" w:color="auto"/>
                    <w:right w:val="none" w:sz="0" w:space="0" w:color="auto"/>
                  </w:divBdr>
                  <w:divsChild>
                    <w:div w:id="1740327306">
                      <w:marLeft w:val="0"/>
                      <w:marRight w:val="0"/>
                      <w:marTop w:val="0"/>
                      <w:marBottom w:val="0"/>
                      <w:divBdr>
                        <w:top w:val="none" w:sz="0" w:space="0" w:color="auto"/>
                        <w:left w:val="none" w:sz="0" w:space="0" w:color="auto"/>
                        <w:bottom w:val="none" w:sz="0" w:space="0" w:color="auto"/>
                        <w:right w:val="none" w:sz="0" w:space="0" w:color="auto"/>
                      </w:divBdr>
                    </w:div>
                  </w:divsChild>
                </w:div>
                <w:div w:id="693306938">
                  <w:marLeft w:val="0"/>
                  <w:marRight w:val="0"/>
                  <w:marTop w:val="0"/>
                  <w:marBottom w:val="0"/>
                  <w:divBdr>
                    <w:top w:val="none" w:sz="0" w:space="0" w:color="auto"/>
                    <w:left w:val="none" w:sz="0" w:space="0" w:color="auto"/>
                    <w:bottom w:val="none" w:sz="0" w:space="0" w:color="auto"/>
                    <w:right w:val="none" w:sz="0" w:space="0" w:color="auto"/>
                  </w:divBdr>
                  <w:divsChild>
                    <w:div w:id="666053980">
                      <w:marLeft w:val="0"/>
                      <w:marRight w:val="0"/>
                      <w:marTop w:val="0"/>
                      <w:marBottom w:val="0"/>
                      <w:divBdr>
                        <w:top w:val="none" w:sz="0" w:space="0" w:color="auto"/>
                        <w:left w:val="none" w:sz="0" w:space="0" w:color="auto"/>
                        <w:bottom w:val="none" w:sz="0" w:space="0" w:color="auto"/>
                        <w:right w:val="none" w:sz="0" w:space="0" w:color="auto"/>
                      </w:divBdr>
                    </w:div>
                    <w:div w:id="1253927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455183">
              <w:marLeft w:val="0"/>
              <w:marRight w:val="0"/>
              <w:marTop w:val="0"/>
              <w:marBottom w:val="0"/>
              <w:divBdr>
                <w:top w:val="none" w:sz="0" w:space="0" w:color="auto"/>
                <w:left w:val="none" w:sz="0" w:space="0" w:color="auto"/>
                <w:bottom w:val="none" w:sz="0" w:space="0" w:color="auto"/>
                <w:right w:val="none" w:sz="0" w:space="0" w:color="auto"/>
              </w:divBdr>
              <w:divsChild>
                <w:div w:id="449084293">
                  <w:marLeft w:val="0"/>
                  <w:marRight w:val="0"/>
                  <w:marTop w:val="0"/>
                  <w:marBottom w:val="0"/>
                  <w:divBdr>
                    <w:top w:val="none" w:sz="0" w:space="0" w:color="auto"/>
                    <w:left w:val="none" w:sz="0" w:space="0" w:color="auto"/>
                    <w:bottom w:val="none" w:sz="0" w:space="0" w:color="auto"/>
                    <w:right w:val="none" w:sz="0" w:space="0" w:color="auto"/>
                  </w:divBdr>
                </w:div>
                <w:div w:id="935207011">
                  <w:marLeft w:val="0"/>
                  <w:marRight w:val="0"/>
                  <w:marTop w:val="0"/>
                  <w:marBottom w:val="0"/>
                  <w:divBdr>
                    <w:top w:val="none" w:sz="0" w:space="0" w:color="auto"/>
                    <w:left w:val="none" w:sz="0" w:space="0" w:color="auto"/>
                    <w:bottom w:val="none" w:sz="0" w:space="0" w:color="auto"/>
                    <w:right w:val="none" w:sz="0" w:space="0" w:color="auto"/>
                  </w:divBdr>
                </w:div>
                <w:div w:id="40205787">
                  <w:marLeft w:val="0"/>
                  <w:marRight w:val="0"/>
                  <w:marTop w:val="0"/>
                  <w:marBottom w:val="0"/>
                  <w:divBdr>
                    <w:top w:val="none" w:sz="0" w:space="0" w:color="auto"/>
                    <w:left w:val="none" w:sz="0" w:space="0" w:color="auto"/>
                    <w:bottom w:val="none" w:sz="0" w:space="0" w:color="auto"/>
                    <w:right w:val="none" w:sz="0" w:space="0" w:color="auto"/>
                  </w:divBdr>
                </w:div>
                <w:div w:id="1991784848">
                  <w:marLeft w:val="0"/>
                  <w:marRight w:val="0"/>
                  <w:marTop w:val="0"/>
                  <w:marBottom w:val="0"/>
                  <w:divBdr>
                    <w:top w:val="none" w:sz="0" w:space="0" w:color="auto"/>
                    <w:left w:val="none" w:sz="0" w:space="0" w:color="auto"/>
                    <w:bottom w:val="none" w:sz="0" w:space="0" w:color="auto"/>
                    <w:right w:val="none" w:sz="0" w:space="0" w:color="auto"/>
                  </w:divBdr>
                </w:div>
              </w:divsChild>
            </w:div>
            <w:div w:id="617108290">
              <w:marLeft w:val="0"/>
              <w:marRight w:val="0"/>
              <w:marTop w:val="0"/>
              <w:marBottom w:val="0"/>
              <w:divBdr>
                <w:top w:val="none" w:sz="0" w:space="0" w:color="auto"/>
                <w:left w:val="none" w:sz="0" w:space="0" w:color="auto"/>
                <w:bottom w:val="none" w:sz="0" w:space="0" w:color="auto"/>
                <w:right w:val="none" w:sz="0" w:space="0" w:color="auto"/>
              </w:divBdr>
              <w:divsChild>
                <w:div w:id="516389007">
                  <w:marLeft w:val="0"/>
                  <w:marRight w:val="0"/>
                  <w:marTop w:val="0"/>
                  <w:marBottom w:val="0"/>
                  <w:divBdr>
                    <w:top w:val="none" w:sz="0" w:space="0" w:color="auto"/>
                    <w:left w:val="none" w:sz="0" w:space="0" w:color="auto"/>
                    <w:bottom w:val="none" w:sz="0" w:space="0" w:color="auto"/>
                    <w:right w:val="none" w:sz="0" w:space="0" w:color="auto"/>
                  </w:divBdr>
                </w:div>
              </w:divsChild>
            </w:div>
            <w:div w:id="1658417811">
              <w:marLeft w:val="0"/>
              <w:marRight w:val="0"/>
              <w:marTop w:val="0"/>
              <w:marBottom w:val="0"/>
              <w:divBdr>
                <w:top w:val="none" w:sz="0" w:space="0" w:color="auto"/>
                <w:left w:val="none" w:sz="0" w:space="0" w:color="auto"/>
                <w:bottom w:val="none" w:sz="0" w:space="0" w:color="auto"/>
                <w:right w:val="none" w:sz="0" w:space="0" w:color="auto"/>
              </w:divBdr>
              <w:divsChild>
                <w:div w:id="486750601">
                  <w:marLeft w:val="0"/>
                  <w:marRight w:val="0"/>
                  <w:marTop w:val="0"/>
                  <w:marBottom w:val="0"/>
                  <w:divBdr>
                    <w:top w:val="none" w:sz="0" w:space="0" w:color="auto"/>
                    <w:left w:val="none" w:sz="0" w:space="0" w:color="auto"/>
                    <w:bottom w:val="none" w:sz="0" w:space="0" w:color="auto"/>
                    <w:right w:val="none" w:sz="0" w:space="0" w:color="auto"/>
                  </w:divBdr>
                </w:div>
              </w:divsChild>
            </w:div>
            <w:div w:id="1985814535">
              <w:marLeft w:val="0"/>
              <w:marRight w:val="0"/>
              <w:marTop w:val="0"/>
              <w:marBottom w:val="0"/>
              <w:divBdr>
                <w:top w:val="none" w:sz="0" w:space="0" w:color="auto"/>
                <w:left w:val="none" w:sz="0" w:space="0" w:color="auto"/>
                <w:bottom w:val="none" w:sz="0" w:space="0" w:color="auto"/>
                <w:right w:val="none" w:sz="0" w:space="0" w:color="auto"/>
              </w:divBdr>
              <w:divsChild>
                <w:div w:id="178355502">
                  <w:marLeft w:val="0"/>
                  <w:marRight w:val="0"/>
                  <w:marTop w:val="0"/>
                  <w:marBottom w:val="0"/>
                  <w:divBdr>
                    <w:top w:val="none" w:sz="0" w:space="0" w:color="auto"/>
                    <w:left w:val="none" w:sz="0" w:space="0" w:color="auto"/>
                    <w:bottom w:val="none" w:sz="0" w:space="0" w:color="auto"/>
                    <w:right w:val="none" w:sz="0" w:space="0" w:color="auto"/>
                  </w:divBdr>
                </w:div>
              </w:divsChild>
            </w:div>
            <w:div w:id="175341109">
              <w:marLeft w:val="0"/>
              <w:marRight w:val="0"/>
              <w:marTop w:val="0"/>
              <w:marBottom w:val="0"/>
              <w:divBdr>
                <w:top w:val="none" w:sz="0" w:space="0" w:color="auto"/>
                <w:left w:val="none" w:sz="0" w:space="0" w:color="auto"/>
                <w:bottom w:val="none" w:sz="0" w:space="0" w:color="auto"/>
                <w:right w:val="none" w:sz="0" w:space="0" w:color="auto"/>
              </w:divBdr>
              <w:divsChild>
                <w:div w:id="1097942495">
                  <w:marLeft w:val="0"/>
                  <w:marRight w:val="0"/>
                  <w:marTop w:val="0"/>
                  <w:marBottom w:val="0"/>
                  <w:divBdr>
                    <w:top w:val="none" w:sz="0" w:space="0" w:color="auto"/>
                    <w:left w:val="none" w:sz="0" w:space="0" w:color="auto"/>
                    <w:bottom w:val="none" w:sz="0" w:space="0" w:color="auto"/>
                    <w:right w:val="none" w:sz="0" w:space="0" w:color="auto"/>
                  </w:divBdr>
                </w:div>
              </w:divsChild>
            </w:div>
            <w:div w:id="1191186739">
              <w:marLeft w:val="0"/>
              <w:marRight w:val="0"/>
              <w:marTop w:val="0"/>
              <w:marBottom w:val="0"/>
              <w:divBdr>
                <w:top w:val="none" w:sz="0" w:space="0" w:color="auto"/>
                <w:left w:val="none" w:sz="0" w:space="0" w:color="auto"/>
                <w:bottom w:val="none" w:sz="0" w:space="0" w:color="auto"/>
                <w:right w:val="none" w:sz="0" w:space="0" w:color="auto"/>
              </w:divBdr>
              <w:divsChild>
                <w:div w:id="1612282433">
                  <w:marLeft w:val="0"/>
                  <w:marRight w:val="0"/>
                  <w:marTop w:val="0"/>
                  <w:marBottom w:val="0"/>
                  <w:divBdr>
                    <w:top w:val="none" w:sz="0" w:space="0" w:color="auto"/>
                    <w:left w:val="none" w:sz="0" w:space="0" w:color="auto"/>
                    <w:bottom w:val="none" w:sz="0" w:space="0" w:color="auto"/>
                    <w:right w:val="none" w:sz="0" w:space="0" w:color="auto"/>
                  </w:divBdr>
                </w:div>
              </w:divsChild>
            </w:div>
            <w:div w:id="1136920645">
              <w:marLeft w:val="0"/>
              <w:marRight w:val="0"/>
              <w:marTop w:val="0"/>
              <w:marBottom w:val="0"/>
              <w:divBdr>
                <w:top w:val="none" w:sz="0" w:space="0" w:color="auto"/>
                <w:left w:val="none" w:sz="0" w:space="0" w:color="auto"/>
                <w:bottom w:val="none" w:sz="0" w:space="0" w:color="auto"/>
                <w:right w:val="none" w:sz="0" w:space="0" w:color="auto"/>
              </w:divBdr>
              <w:divsChild>
                <w:div w:id="1774738180">
                  <w:marLeft w:val="0"/>
                  <w:marRight w:val="0"/>
                  <w:marTop w:val="0"/>
                  <w:marBottom w:val="0"/>
                  <w:divBdr>
                    <w:top w:val="none" w:sz="0" w:space="0" w:color="auto"/>
                    <w:left w:val="none" w:sz="0" w:space="0" w:color="auto"/>
                    <w:bottom w:val="none" w:sz="0" w:space="0" w:color="auto"/>
                    <w:right w:val="none" w:sz="0" w:space="0" w:color="auto"/>
                  </w:divBdr>
                </w:div>
              </w:divsChild>
            </w:div>
            <w:div w:id="1563757632">
              <w:marLeft w:val="0"/>
              <w:marRight w:val="0"/>
              <w:marTop w:val="0"/>
              <w:marBottom w:val="0"/>
              <w:divBdr>
                <w:top w:val="none" w:sz="0" w:space="0" w:color="auto"/>
                <w:left w:val="none" w:sz="0" w:space="0" w:color="auto"/>
                <w:bottom w:val="none" w:sz="0" w:space="0" w:color="auto"/>
                <w:right w:val="none" w:sz="0" w:space="0" w:color="auto"/>
              </w:divBdr>
              <w:divsChild>
                <w:div w:id="1107116005">
                  <w:marLeft w:val="0"/>
                  <w:marRight w:val="0"/>
                  <w:marTop w:val="0"/>
                  <w:marBottom w:val="0"/>
                  <w:divBdr>
                    <w:top w:val="none" w:sz="0" w:space="0" w:color="auto"/>
                    <w:left w:val="none" w:sz="0" w:space="0" w:color="auto"/>
                    <w:bottom w:val="none" w:sz="0" w:space="0" w:color="auto"/>
                    <w:right w:val="none" w:sz="0" w:space="0" w:color="auto"/>
                  </w:divBdr>
                </w:div>
              </w:divsChild>
            </w:div>
            <w:div w:id="492648000">
              <w:marLeft w:val="0"/>
              <w:marRight w:val="0"/>
              <w:marTop w:val="0"/>
              <w:marBottom w:val="0"/>
              <w:divBdr>
                <w:top w:val="none" w:sz="0" w:space="0" w:color="auto"/>
                <w:left w:val="none" w:sz="0" w:space="0" w:color="auto"/>
                <w:bottom w:val="none" w:sz="0" w:space="0" w:color="auto"/>
                <w:right w:val="none" w:sz="0" w:space="0" w:color="auto"/>
              </w:divBdr>
              <w:divsChild>
                <w:div w:id="293029954">
                  <w:marLeft w:val="0"/>
                  <w:marRight w:val="0"/>
                  <w:marTop w:val="0"/>
                  <w:marBottom w:val="0"/>
                  <w:divBdr>
                    <w:top w:val="none" w:sz="0" w:space="0" w:color="auto"/>
                    <w:left w:val="none" w:sz="0" w:space="0" w:color="auto"/>
                    <w:bottom w:val="none" w:sz="0" w:space="0" w:color="auto"/>
                    <w:right w:val="none" w:sz="0" w:space="0" w:color="auto"/>
                  </w:divBdr>
                </w:div>
              </w:divsChild>
            </w:div>
            <w:div w:id="1083137983">
              <w:marLeft w:val="0"/>
              <w:marRight w:val="0"/>
              <w:marTop w:val="0"/>
              <w:marBottom w:val="0"/>
              <w:divBdr>
                <w:top w:val="none" w:sz="0" w:space="0" w:color="auto"/>
                <w:left w:val="none" w:sz="0" w:space="0" w:color="auto"/>
                <w:bottom w:val="none" w:sz="0" w:space="0" w:color="auto"/>
                <w:right w:val="none" w:sz="0" w:space="0" w:color="auto"/>
              </w:divBdr>
              <w:divsChild>
                <w:div w:id="1380595110">
                  <w:marLeft w:val="0"/>
                  <w:marRight w:val="0"/>
                  <w:marTop w:val="0"/>
                  <w:marBottom w:val="0"/>
                  <w:divBdr>
                    <w:top w:val="none" w:sz="0" w:space="0" w:color="auto"/>
                    <w:left w:val="none" w:sz="0" w:space="0" w:color="auto"/>
                    <w:bottom w:val="none" w:sz="0" w:space="0" w:color="auto"/>
                    <w:right w:val="none" w:sz="0" w:space="0" w:color="auto"/>
                  </w:divBdr>
                </w:div>
              </w:divsChild>
            </w:div>
            <w:div w:id="975837947">
              <w:marLeft w:val="0"/>
              <w:marRight w:val="0"/>
              <w:marTop w:val="0"/>
              <w:marBottom w:val="0"/>
              <w:divBdr>
                <w:top w:val="none" w:sz="0" w:space="0" w:color="auto"/>
                <w:left w:val="none" w:sz="0" w:space="0" w:color="auto"/>
                <w:bottom w:val="none" w:sz="0" w:space="0" w:color="auto"/>
                <w:right w:val="none" w:sz="0" w:space="0" w:color="auto"/>
              </w:divBdr>
              <w:divsChild>
                <w:div w:id="897862222">
                  <w:marLeft w:val="0"/>
                  <w:marRight w:val="0"/>
                  <w:marTop w:val="0"/>
                  <w:marBottom w:val="0"/>
                  <w:divBdr>
                    <w:top w:val="none" w:sz="0" w:space="0" w:color="auto"/>
                    <w:left w:val="none" w:sz="0" w:space="0" w:color="auto"/>
                    <w:bottom w:val="none" w:sz="0" w:space="0" w:color="auto"/>
                    <w:right w:val="none" w:sz="0" w:space="0" w:color="auto"/>
                  </w:divBdr>
                </w:div>
              </w:divsChild>
            </w:div>
            <w:div w:id="1054697779">
              <w:marLeft w:val="0"/>
              <w:marRight w:val="0"/>
              <w:marTop w:val="0"/>
              <w:marBottom w:val="0"/>
              <w:divBdr>
                <w:top w:val="none" w:sz="0" w:space="0" w:color="auto"/>
                <w:left w:val="none" w:sz="0" w:space="0" w:color="auto"/>
                <w:bottom w:val="none" w:sz="0" w:space="0" w:color="auto"/>
                <w:right w:val="none" w:sz="0" w:space="0" w:color="auto"/>
              </w:divBdr>
              <w:divsChild>
                <w:div w:id="835464574">
                  <w:marLeft w:val="0"/>
                  <w:marRight w:val="0"/>
                  <w:marTop w:val="0"/>
                  <w:marBottom w:val="0"/>
                  <w:divBdr>
                    <w:top w:val="none" w:sz="0" w:space="0" w:color="auto"/>
                    <w:left w:val="none" w:sz="0" w:space="0" w:color="auto"/>
                    <w:bottom w:val="none" w:sz="0" w:space="0" w:color="auto"/>
                    <w:right w:val="none" w:sz="0" w:space="0" w:color="auto"/>
                  </w:divBdr>
                </w:div>
              </w:divsChild>
            </w:div>
            <w:div w:id="1964800868">
              <w:marLeft w:val="0"/>
              <w:marRight w:val="0"/>
              <w:marTop w:val="0"/>
              <w:marBottom w:val="0"/>
              <w:divBdr>
                <w:top w:val="none" w:sz="0" w:space="0" w:color="auto"/>
                <w:left w:val="none" w:sz="0" w:space="0" w:color="auto"/>
                <w:bottom w:val="none" w:sz="0" w:space="0" w:color="auto"/>
                <w:right w:val="none" w:sz="0" w:space="0" w:color="auto"/>
              </w:divBdr>
              <w:divsChild>
                <w:div w:id="2012221534">
                  <w:marLeft w:val="0"/>
                  <w:marRight w:val="0"/>
                  <w:marTop w:val="0"/>
                  <w:marBottom w:val="0"/>
                  <w:divBdr>
                    <w:top w:val="none" w:sz="0" w:space="0" w:color="auto"/>
                    <w:left w:val="none" w:sz="0" w:space="0" w:color="auto"/>
                    <w:bottom w:val="none" w:sz="0" w:space="0" w:color="auto"/>
                    <w:right w:val="none" w:sz="0" w:space="0" w:color="auto"/>
                  </w:divBdr>
                </w:div>
              </w:divsChild>
            </w:div>
            <w:div w:id="566309102">
              <w:marLeft w:val="0"/>
              <w:marRight w:val="0"/>
              <w:marTop w:val="0"/>
              <w:marBottom w:val="0"/>
              <w:divBdr>
                <w:top w:val="none" w:sz="0" w:space="0" w:color="auto"/>
                <w:left w:val="none" w:sz="0" w:space="0" w:color="auto"/>
                <w:bottom w:val="none" w:sz="0" w:space="0" w:color="auto"/>
                <w:right w:val="none" w:sz="0" w:space="0" w:color="auto"/>
              </w:divBdr>
              <w:divsChild>
                <w:div w:id="1364937264">
                  <w:marLeft w:val="0"/>
                  <w:marRight w:val="0"/>
                  <w:marTop w:val="0"/>
                  <w:marBottom w:val="0"/>
                  <w:divBdr>
                    <w:top w:val="none" w:sz="0" w:space="0" w:color="auto"/>
                    <w:left w:val="none" w:sz="0" w:space="0" w:color="auto"/>
                    <w:bottom w:val="none" w:sz="0" w:space="0" w:color="auto"/>
                    <w:right w:val="none" w:sz="0" w:space="0" w:color="auto"/>
                  </w:divBdr>
                </w:div>
              </w:divsChild>
            </w:div>
            <w:div w:id="1125194623">
              <w:marLeft w:val="0"/>
              <w:marRight w:val="0"/>
              <w:marTop w:val="0"/>
              <w:marBottom w:val="0"/>
              <w:divBdr>
                <w:top w:val="none" w:sz="0" w:space="0" w:color="auto"/>
                <w:left w:val="none" w:sz="0" w:space="0" w:color="auto"/>
                <w:bottom w:val="none" w:sz="0" w:space="0" w:color="auto"/>
                <w:right w:val="none" w:sz="0" w:space="0" w:color="auto"/>
              </w:divBdr>
              <w:divsChild>
                <w:div w:id="877544187">
                  <w:marLeft w:val="0"/>
                  <w:marRight w:val="0"/>
                  <w:marTop w:val="0"/>
                  <w:marBottom w:val="0"/>
                  <w:divBdr>
                    <w:top w:val="none" w:sz="0" w:space="0" w:color="auto"/>
                    <w:left w:val="none" w:sz="0" w:space="0" w:color="auto"/>
                    <w:bottom w:val="none" w:sz="0" w:space="0" w:color="auto"/>
                    <w:right w:val="none" w:sz="0" w:space="0" w:color="auto"/>
                  </w:divBdr>
                </w:div>
              </w:divsChild>
            </w:div>
            <w:div w:id="1454980521">
              <w:marLeft w:val="0"/>
              <w:marRight w:val="0"/>
              <w:marTop w:val="0"/>
              <w:marBottom w:val="0"/>
              <w:divBdr>
                <w:top w:val="none" w:sz="0" w:space="0" w:color="auto"/>
                <w:left w:val="none" w:sz="0" w:space="0" w:color="auto"/>
                <w:bottom w:val="none" w:sz="0" w:space="0" w:color="auto"/>
                <w:right w:val="none" w:sz="0" w:space="0" w:color="auto"/>
              </w:divBdr>
              <w:divsChild>
                <w:div w:id="1984658216">
                  <w:marLeft w:val="0"/>
                  <w:marRight w:val="0"/>
                  <w:marTop w:val="0"/>
                  <w:marBottom w:val="0"/>
                  <w:divBdr>
                    <w:top w:val="none" w:sz="0" w:space="0" w:color="auto"/>
                    <w:left w:val="none" w:sz="0" w:space="0" w:color="auto"/>
                    <w:bottom w:val="none" w:sz="0" w:space="0" w:color="auto"/>
                    <w:right w:val="none" w:sz="0" w:space="0" w:color="auto"/>
                  </w:divBdr>
                </w:div>
              </w:divsChild>
            </w:div>
            <w:div w:id="1525709647">
              <w:marLeft w:val="0"/>
              <w:marRight w:val="0"/>
              <w:marTop w:val="0"/>
              <w:marBottom w:val="0"/>
              <w:divBdr>
                <w:top w:val="none" w:sz="0" w:space="0" w:color="auto"/>
                <w:left w:val="none" w:sz="0" w:space="0" w:color="auto"/>
                <w:bottom w:val="none" w:sz="0" w:space="0" w:color="auto"/>
                <w:right w:val="none" w:sz="0" w:space="0" w:color="auto"/>
              </w:divBdr>
              <w:divsChild>
                <w:div w:id="430247829">
                  <w:marLeft w:val="0"/>
                  <w:marRight w:val="0"/>
                  <w:marTop w:val="0"/>
                  <w:marBottom w:val="0"/>
                  <w:divBdr>
                    <w:top w:val="none" w:sz="0" w:space="0" w:color="auto"/>
                    <w:left w:val="none" w:sz="0" w:space="0" w:color="auto"/>
                    <w:bottom w:val="none" w:sz="0" w:space="0" w:color="auto"/>
                    <w:right w:val="none" w:sz="0" w:space="0" w:color="auto"/>
                  </w:divBdr>
                </w:div>
              </w:divsChild>
            </w:div>
            <w:div w:id="641694710">
              <w:marLeft w:val="0"/>
              <w:marRight w:val="0"/>
              <w:marTop w:val="0"/>
              <w:marBottom w:val="0"/>
              <w:divBdr>
                <w:top w:val="none" w:sz="0" w:space="0" w:color="auto"/>
                <w:left w:val="none" w:sz="0" w:space="0" w:color="auto"/>
                <w:bottom w:val="none" w:sz="0" w:space="0" w:color="auto"/>
                <w:right w:val="none" w:sz="0" w:space="0" w:color="auto"/>
              </w:divBdr>
              <w:divsChild>
                <w:div w:id="874736181">
                  <w:marLeft w:val="0"/>
                  <w:marRight w:val="0"/>
                  <w:marTop w:val="0"/>
                  <w:marBottom w:val="0"/>
                  <w:divBdr>
                    <w:top w:val="none" w:sz="0" w:space="0" w:color="auto"/>
                    <w:left w:val="none" w:sz="0" w:space="0" w:color="auto"/>
                    <w:bottom w:val="none" w:sz="0" w:space="0" w:color="auto"/>
                    <w:right w:val="none" w:sz="0" w:space="0" w:color="auto"/>
                  </w:divBdr>
                </w:div>
              </w:divsChild>
            </w:div>
            <w:div w:id="1928034923">
              <w:marLeft w:val="0"/>
              <w:marRight w:val="0"/>
              <w:marTop w:val="0"/>
              <w:marBottom w:val="0"/>
              <w:divBdr>
                <w:top w:val="none" w:sz="0" w:space="0" w:color="auto"/>
                <w:left w:val="none" w:sz="0" w:space="0" w:color="auto"/>
                <w:bottom w:val="none" w:sz="0" w:space="0" w:color="auto"/>
                <w:right w:val="none" w:sz="0" w:space="0" w:color="auto"/>
              </w:divBdr>
              <w:divsChild>
                <w:div w:id="224340778">
                  <w:marLeft w:val="0"/>
                  <w:marRight w:val="0"/>
                  <w:marTop w:val="0"/>
                  <w:marBottom w:val="0"/>
                  <w:divBdr>
                    <w:top w:val="none" w:sz="0" w:space="0" w:color="auto"/>
                    <w:left w:val="none" w:sz="0" w:space="0" w:color="auto"/>
                    <w:bottom w:val="none" w:sz="0" w:space="0" w:color="auto"/>
                    <w:right w:val="none" w:sz="0" w:space="0" w:color="auto"/>
                  </w:divBdr>
                </w:div>
                <w:div w:id="2078697542">
                  <w:marLeft w:val="0"/>
                  <w:marRight w:val="0"/>
                  <w:marTop w:val="0"/>
                  <w:marBottom w:val="0"/>
                  <w:divBdr>
                    <w:top w:val="none" w:sz="0" w:space="0" w:color="auto"/>
                    <w:left w:val="none" w:sz="0" w:space="0" w:color="auto"/>
                    <w:bottom w:val="none" w:sz="0" w:space="0" w:color="auto"/>
                    <w:right w:val="none" w:sz="0" w:space="0" w:color="auto"/>
                  </w:divBdr>
                </w:div>
                <w:div w:id="1889486215">
                  <w:marLeft w:val="0"/>
                  <w:marRight w:val="0"/>
                  <w:marTop w:val="0"/>
                  <w:marBottom w:val="0"/>
                  <w:divBdr>
                    <w:top w:val="none" w:sz="0" w:space="0" w:color="auto"/>
                    <w:left w:val="none" w:sz="0" w:space="0" w:color="auto"/>
                    <w:bottom w:val="none" w:sz="0" w:space="0" w:color="auto"/>
                    <w:right w:val="none" w:sz="0" w:space="0" w:color="auto"/>
                  </w:divBdr>
                </w:div>
              </w:divsChild>
            </w:div>
            <w:div w:id="1660381703">
              <w:marLeft w:val="0"/>
              <w:marRight w:val="0"/>
              <w:marTop w:val="0"/>
              <w:marBottom w:val="0"/>
              <w:divBdr>
                <w:top w:val="none" w:sz="0" w:space="0" w:color="auto"/>
                <w:left w:val="none" w:sz="0" w:space="0" w:color="auto"/>
                <w:bottom w:val="none" w:sz="0" w:space="0" w:color="auto"/>
                <w:right w:val="none" w:sz="0" w:space="0" w:color="auto"/>
              </w:divBdr>
              <w:divsChild>
                <w:div w:id="2130082370">
                  <w:marLeft w:val="0"/>
                  <w:marRight w:val="0"/>
                  <w:marTop w:val="0"/>
                  <w:marBottom w:val="0"/>
                  <w:divBdr>
                    <w:top w:val="none" w:sz="0" w:space="0" w:color="auto"/>
                    <w:left w:val="none" w:sz="0" w:space="0" w:color="auto"/>
                    <w:bottom w:val="none" w:sz="0" w:space="0" w:color="auto"/>
                    <w:right w:val="none" w:sz="0" w:space="0" w:color="auto"/>
                  </w:divBdr>
                </w:div>
              </w:divsChild>
            </w:div>
            <w:div w:id="1731609699">
              <w:marLeft w:val="0"/>
              <w:marRight w:val="0"/>
              <w:marTop w:val="0"/>
              <w:marBottom w:val="0"/>
              <w:divBdr>
                <w:top w:val="none" w:sz="0" w:space="0" w:color="auto"/>
                <w:left w:val="none" w:sz="0" w:space="0" w:color="auto"/>
                <w:bottom w:val="none" w:sz="0" w:space="0" w:color="auto"/>
                <w:right w:val="none" w:sz="0" w:space="0" w:color="auto"/>
              </w:divBdr>
              <w:divsChild>
                <w:div w:id="779568089">
                  <w:marLeft w:val="0"/>
                  <w:marRight w:val="0"/>
                  <w:marTop w:val="0"/>
                  <w:marBottom w:val="0"/>
                  <w:divBdr>
                    <w:top w:val="none" w:sz="0" w:space="0" w:color="auto"/>
                    <w:left w:val="none" w:sz="0" w:space="0" w:color="auto"/>
                    <w:bottom w:val="none" w:sz="0" w:space="0" w:color="auto"/>
                    <w:right w:val="none" w:sz="0" w:space="0" w:color="auto"/>
                  </w:divBdr>
                </w:div>
              </w:divsChild>
            </w:div>
            <w:div w:id="1073504310">
              <w:marLeft w:val="0"/>
              <w:marRight w:val="0"/>
              <w:marTop w:val="0"/>
              <w:marBottom w:val="0"/>
              <w:divBdr>
                <w:top w:val="none" w:sz="0" w:space="0" w:color="auto"/>
                <w:left w:val="none" w:sz="0" w:space="0" w:color="auto"/>
                <w:bottom w:val="none" w:sz="0" w:space="0" w:color="auto"/>
                <w:right w:val="none" w:sz="0" w:space="0" w:color="auto"/>
              </w:divBdr>
              <w:divsChild>
                <w:div w:id="581766684">
                  <w:marLeft w:val="0"/>
                  <w:marRight w:val="0"/>
                  <w:marTop w:val="0"/>
                  <w:marBottom w:val="0"/>
                  <w:divBdr>
                    <w:top w:val="none" w:sz="0" w:space="0" w:color="auto"/>
                    <w:left w:val="none" w:sz="0" w:space="0" w:color="auto"/>
                    <w:bottom w:val="none" w:sz="0" w:space="0" w:color="auto"/>
                    <w:right w:val="none" w:sz="0" w:space="0" w:color="auto"/>
                  </w:divBdr>
                </w:div>
                <w:div w:id="1420129276">
                  <w:marLeft w:val="0"/>
                  <w:marRight w:val="0"/>
                  <w:marTop w:val="0"/>
                  <w:marBottom w:val="0"/>
                  <w:divBdr>
                    <w:top w:val="none" w:sz="0" w:space="0" w:color="auto"/>
                    <w:left w:val="none" w:sz="0" w:space="0" w:color="auto"/>
                    <w:bottom w:val="none" w:sz="0" w:space="0" w:color="auto"/>
                    <w:right w:val="none" w:sz="0" w:space="0" w:color="auto"/>
                  </w:divBdr>
                </w:div>
              </w:divsChild>
            </w:div>
            <w:div w:id="2038650746">
              <w:marLeft w:val="0"/>
              <w:marRight w:val="0"/>
              <w:marTop w:val="0"/>
              <w:marBottom w:val="0"/>
              <w:divBdr>
                <w:top w:val="none" w:sz="0" w:space="0" w:color="auto"/>
                <w:left w:val="none" w:sz="0" w:space="0" w:color="auto"/>
                <w:bottom w:val="none" w:sz="0" w:space="0" w:color="auto"/>
                <w:right w:val="none" w:sz="0" w:space="0" w:color="auto"/>
              </w:divBdr>
              <w:divsChild>
                <w:div w:id="160513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985834">
          <w:marLeft w:val="0"/>
          <w:marRight w:val="0"/>
          <w:marTop w:val="0"/>
          <w:marBottom w:val="0"/>
          <w:divBdr>
            <w:top w:val="none" w:sz="0" w:space="0" w:color="auto"/>
            <w:left w:val="none" w:sz="0" w:space="0" w:color="auto"/>
            <w:bottom w:val="none" w:sz="0" w:space="0" w:color="auto"/>
            <w:right w:val="none" w:sz="0" w:space="0" w:color="auto"/>
          </w:divBdr>
          <w:divsChild>
            <w:div w:id="1224222096">
              <w:marLeft w:val="0"/>
              <w:marRight w:val="0"/>
              <w:marTop w:val="0"/>
              <w:marBottom w:val="0"/>
              <w:divBdr>
                <w:top w:val="none" w:sz="0" w:space="0" w:color="auto"/>
                <w:left w:val="none" w:sz="0" w:space="0" w:color="auto"/>
                <w:bottom w:val="none" w:sz="0" w:space="0" w:color="auto"/>
                <w:right w:val="none" w:sz="0" w:space="0" w:color="auto"/>
              </w:divBdr>
              <w:divsChild>
                <w:div w:id="1056195">
                  <w:marLeft w:val="0"/>
                  <w:marRight w:val="0"/>
                  <w:marTop w:val="0"/>
                  <w:marBottom w:val="0"/>
                  <w:divBdr>
                    <w:top w:val="none" w:sz="0" w:space="0" w:color="auto"/>
                    <w:left w:val="none" w:sz="0" w:space="0" w:color="auto"/>
                    <w:bottom w:val="none" w:sz="0" w:space="0" w:color="auto"/>
                    <w:right w:val="none" w:sz="0" w:space="0" w:color="auto"/>
                  </w:divBdr>
                </w:div>
              </w:divsChild>
            </w:div>
            <w:div w:id="1449350960">
              <w:marLeft w:val="0"/>
              <w:marRight w:val="0"/>
              <w:marTop w:val="0"/>
              <w:marBottom w:val="0"/>
              <w:divBdr>
                <w:top w:val="none" w:sz="0" w:space="0" w:color="auto"/>
                <w:left w:val="none" w:sz="0" w:space="0" w:color="auto"/>
                <w:bottom w:val="none" w:sz="0" w:space="0" w:color="auto"/>
                <w:right w:val="none" w:sz="0" w:space="0" w:color="auto"/>
              </w:divBdr>
              <w:divsChild>
                <w:div w:id="849953935">
                  <w:marLeft w:val="0"/>
                  <w:marRight w:val="0"/>
                  <w:marTop w:val="0"/>
                  <w:marBottom w:val="0"/>
                  <w:divBdr>
                    <w:top w:val="none" w:sz="0" w:space="0" w:color="auto"/>
                    <w:left w:val="none" w:sz="0" w:space="0" w:color="auto"/>
                    <w:bottom w:val="none" w:sz="0" w:space="0" w:color="auto"/>
                    <w:right w:val="none" w:sz="0" w:space="0" w:color="auto"/>
                  </w:divBdr>
                  <w:divsChild>
                    <w:div w:id="352459259">
                      <w:marLeft w:val="0"/>
                      <w:marRight w:val="0"/>
                      <w:marTop w:val="0"/>
                      <w:marBottom w:val="0"/>
                      <w:divBdr>
                        <w:top w:val="none" w:sz="0" w:space="0" w:color="auto"/>
                        <w:left w:val="none" w:sz="0" w:space="0" w:color="auto"/>
                        <w:bottom w:val="none" w:sz="0" w:space="0" w:color="auto"/>
                        <w:right w:val="none" w:sz="0" w:space="0" w:color="auto"/>
                      </w:divBdr>
                    </w:div>
                  </w:divsChild>
                </w:div>
                <w:div w:id="1154907415">
                  <w:marLeft w:val="0"/>
                  <w:marRight w:val="0"/>
                  <w:marTop w:val="0"/>
                  <w:marBottom w:val="0"/>
                  <w:divBdr>
                    <w:top w:val="none" w:sz="0" w:space="0" w:color="auto"/>
                    <w:left w:val="none" w:sz="0" w:space="0" w:color="auto"/>
                    <w:bottom w:val="none" w:sz="0" w:space="0" w:color="auto"/>
                    <w:right w:val="none" w:sz="0" w:space="0" w:color="auto"/>
                  </w:divBdr>
                  <w:divsChild>
                    <w:div w:id="1232078340">
                      <w:marLeft w:val="0"/>
                      <w:marRight w:val="0"/>
                      <w:marTop w:val="0"/>
                      <w:marBottom w:val="0"/>
                      <w:divBdr>
                        <w:top w:val="none" w:sz="0" w:space="0" w:color="auto"/>
                        <w:left w:val="none" w:sz="0" w:space="0" w:color="auto"/>
                        <w:bottom w:val="none" w:sz="0" w:space="0" w:color="auto"/>
                        <w:right w:val="none" w:sz="0" w:space="0" w:color="auto"/>
                      </w:divBdr>
                    </w:div>
                  </w:divsChild>
                </w:div>
                <w:div w:id="982737950">
                  <w:marLeft w:val="0"/>
                  <w:marRight w:val="0"/>
                  <w:marTop w:val="0"/>
                  <w:marBottom w:val="0"/>
                  <w:divBdr>
                    <w:top w:val="none" w:sz="0" w:space="0" w:color="auto"/>
                    <w:left w:val="none" w:sz="0" w:space="0" w:color="auto"/>
                    <w:bottom w:val="none" w:sz="0" w:space="0" w:color="auto"/>
                    <w:right w:val="none" w:sz="0" w:space="0" w:color="auto"/>
                  </w:divBdr>
                  <w:divsChild>
                    <w:div w:id="176386251">
                      <w:marLeft w:val="0"/>
                      <w:marRight w:val="0"/>
                      <w:marTop w:val="0"/>
                      <w:marBottom w:val="0"/>
                      <w:divBdr>
                        <w:top w:val="none" w:sz="0" w:space="0" w:color="auto"/>
                        <w:left w:val="none" w:sz="0" w:space="0" w:color="auto"/>
                        <w:bottom w:val="none" w:sz="0" w:space="0" w:color="auto"/>
                        <w:right w:val="none" w:sz="0" w:space="0" w:color="auto"/>
                      </w:divBdr>
                    </w:div>
                  </w:divsChild>
                </w:div>
                <w:div w:id="1354263383">
                  <w:marLeft w:val="0"/>
                  <w:marRight w:val="0"/>
                  <w:marTop w:val="0"/>
                  <w:marBottom w:val="0"/>
                  <w:divBdr>
                    <w:top w:val="none" w:sz="0" w:space="0" w:color="auto"/>
                    <w:left w:val="none" w:sz="0" w:space="0" w:color="auto"/>
                    <w:bottom w:val="none" w:sz="0" w:space="0" w:color="auto"/>
                    <w:right w:val="none" w:sz="0" w:space="0" w:color="auto"/>
                  </w:divBdr>
                  <w:divsChild>
                    <w:div w:id="55318495">
                      <w:marLeft w:val="0"/>
                      <w:marRight w:val="0"/>
                      <w:marTop w:val="0"/>
                      <w:marBottom w:val="0"/>
                      <w:divBdr>
                        <w:top w:val="none" w:sz="0" w:space="0" w:color="auto"/>
                        <w:left w:val="none" w:sz="0" w:space="0" w:color="auto"/>
                        <w:bottom w:val="none" w:sz="0" w:space="0" w:color="auto"/>
                        <w:right w:val="none" w:sz="0" w:space="0" w:color="auto"/>
                      </w:divBdr>
                    </w:div>
                  </w:divsChild>
                </w:div>
                <w:div w:id="327246150">
                  <w:marLeft w:val="0"/>
                  <w:marRight w:val="0"/>
                  <w:marTop w:val="0"/>
                  <w:marBottom w:val="0"/>
                  <w:divBdr>
                    <w:top w:val="none" w:sz="0" w:space="0" w:color="auto"/>
                    <w:left w:val="none" w:sz="0" w:space="0" w:color="auto"/>
                    <w:bottom w:val="none" w:sz="0" w:space="0" w:color="auto"/>
                    <w:right w:val="none" w:sz="0" w:space="0" w:color="auto"/>
                  </w:divBdr>
                  <w:divsChild>
                    <w:div w:id="445851331">
                      <w:marLeft w:val="0"/>
                      <w:marRight w:val="0"/>
                      <w:marTop w:val="0"/>
                      <w:marBottom w:val="0"/>
                      <w:divBdr>
                        <w:top w:val="none" w:sz="0" w:space="0" w:color="auto"/>
                        <w:left w:val="none" w:sz="0" w:space="0" w:color="auto"/>
                        <w:bottom w:val="none" w:sz="0" w:space="0" w:color="auto"/>
                        <w:right w:val="none" w:sz="0" w:space="0" w:color="auto"/>
                      </w:divBdr>
                    </w:div>
                  </w:divsChild>
                </w:div>
                <w:div w:id="1156727764">
                  <w:marLeft w:val="0"/>
                  <w:marRight w:val="0"/>
                  <w:marTop w:val="0"/>
                  <w:marBottom w:val="0"/>
                  <w:divBdr>
                    <w:top w:val="none" w:sz="0" w:space="0" w:color="auto"/>
                    <w:left w:val="none" w:sz="0" w:space="0" w:color="auto"/>
                    <w:bottom w:val="none" w:sz="0" w:space="0" w:color="auto"/>
                    <w:right w:val="none" w:sz="0" w:space="0" w:color="auto"/>
                  </w:divBdr>
                  <w:divsChild>
                    <w:div w:id="1667394990">
                      <w:marLeft w:val="0"/>
                      <w:marRight w:val="0"/>
                      <w:marTop w:val="0"/>
                      <w:marBottom w:val="0"/>
                      <w:divBdr>
                        <w:top w:val="none" w:sz="0" w:space="0" w:color="auto"/>
                        <w:left w:val="none" w:sz="0" w:space="0" w:color="auto"/>
                        <w:bottom w:val="none" w:sz="0" w:space="0" w:color="auto"/>
                        <w:right w:val="none" w:sz="0" w:space="0" w:color="auto"/>
                      </w:divBdr>
                    </w:div>
                  </w:divsChild>
                </w:div>
                <w:div w:id="241568463">
                  <w:marLeft w:val="0"/>
                  <w:marRight w:val="0"/>
                  <w:marTop w:val="0"/>
                  <w:marBottom w:val="0"/>
                  <w:divBdr>
                    <w:top w:val="none" w:sz="0" w:space="0" w:color="auto"/>
                    <w:left w:val="none" w:sz="0" w:space="0" w:color="auto"/>
                    <w:bottom w:val="none" w:sz="0" w:space="0" w:color="auto"/>
                    <w:right w:val="none" w:sz="0" w:space="0" w:color="auto"/>
                  </w:divBdr>
                  <w:divsChild>
                    <w:div w:id="798181288">
                      <w:marLeft w:val="0"/>
                      <w:marRight w:val="0"/>
                      <w:marTop w:val="0"/>
                      <w:marBottom w:val="0"/>
                      <w:divBdr>
                        <w:top w:val="none" w:sz="0" w:space="0" w:color="auto"/>
                        <w:left w:val="none" w:sz="0" w:space="0" w:color="auto"/>
                        <w:bottom w:val="none" w:sz="0" w:space="0" w:color="auto"/>
                        <w:right w:val="none" w:sz="0" w:space="0" w:color="auto"/>
                      </w:divBdr>
                    </w:div>
                  </w:divsChild>
                </w:div>
                <w:div w:id="2044093826">
                  <w:marLeft w:val="0"/>
                  <w:marRight w:val="0"/>
                  <w:marTop w:val="0"/>
                  <w:marBottom w:val="0"/>
                  <w:divBdr>
                    <w:top w:val="none" w:sz="0" w:space="0" w:color="auto"/>
                    <w:left w:val="none" w:sz="0" w:space="0" w:color="auto"/>
                    <w:bottom w:val="none" w:sz="0" w:space="0" w:color="auto"/>
                    <w:right w:val="none" w:sz="0" w:space="0" w:color="auto"/>
                  </w:divBdr>
                  <w:divsChild>
                    <w:div w:id="921454430">
                      <w:marLeft w:val="0"/>
                      <w:marRight w:val="0"/>
                      <w:marTop w:val="0"/>
                      <w:marBottom w:val="0"/>
                      <w:divBdr>
                        <w:top w:val="none" w:sz="0" w:space="0" w:color="auto"/>
                        <w:left w:val="none" w:sz="0" w:space="0" w:color="auto"/>
                        <w:bottom w:val="none" w:sz="0" w:space="0" w:color="auto"/>
                        <w:right w:val="none" w:sz="0" w:space="0" w:color="auto"/>
                      </w:divBdr>
                    </w:div>
                  </w:divsChild>
                </w:div>
                <w:div w:id="879048087">
                  <w:marLeft w:val="0"/>
                  <w:marRight w:val="0"/>
                  <w:marTop w:val="0"/>
                  <w:marBottom w:val="0"/>
                  <w:divBdr>
                    <w:top w:val="none" w:sz="0" w:space="0" w:color="auto"/>
                    <w:left w:val="none" w:sz="0" w:space="0" w:color="auto"/>
                    <w:bottom w:val="none" w:sz="0" w:space="0" w:color="auto"/>
                    <w:right w:val="none" w:sz="0" w:space="0" w:color="auto"/>
                  </w:divBdr>
                  <w:divsChild>
                    <w:div w:id="1625964316">
                      <w:marLeft w:val="0"/>
                      <w:marRight w:val="0"/>
                      <w:marTop w:val="0"/>
                      <w:marBottom w:val="0"/>
                      <w:divBdr>
                        <w:top w:val="none" w:sz="0" w:space="0" w:color="auto"/>
                        <w:left w:val="none" w:sz="0" w:space="0" w:color="auto"/>
                        <w:bottom w:val="none" w:sz="0" w:space="0" w:color="auto"/>
                        <w:right w:val="none" w:sz="0" w:space="0" w:color="auto"/>
                      </w:divBdr>
                    </w:div>
                  </w:divsChild>
                </w:div>
                <w:div w:id="1130127890">
                  <w:marLeft w:val="0"/>
                  <w:marRight w:val="0"/>
                  <w:marTop w:val="0"/>
                  <w:marBottom w:val="0"/>
                  <w:divBdr>
                    <w:top w:val="none" w:sz="0" w:space="0" w:color="auto"/>
                    <w:left w:val="none" w:sz="0" w:space="0" w:color="auto"/>
                    <w:bottom w:val="none" w:sz="0" w:space="0" w:color="auto"/>
                    <w:right w:val="none" w:sz="0" w:space="0" w:color="auto"/>
                  </w:divBdr>
                  <w:divsChild>
                    <w:div w:id="1842546637">
                      <w:marLeft w:val="0"/>
                      <w:marRight w:val="0"/>
                      <w:marTop w:val="0"/>
                      <w:marBottom w:val="0"/>
                      <w:divBdr>
                        <w:top w:val="none" w:sz="0" w:space="0" w:color="auto"/>
                        <w:left w:val="none" w:sz="0" w:space="0" w:color="auto"/>
                        <w:bottom w:val="none" w:sz="0" w:space="0" w:color="auto"/>
                        <w:right w:val="none" w:sz="0" w:space="0" w:color="auto"/>
                      </w:divBdr>
                    </w:div>
                  </w:divsChild>
                </w:div>
                <w:div w:id="913973011">
                  <w:marLeft w:val="0"/>
                  <w:marRight w:val="0"/>
                  <w:marTop w:val="0"/>
                  <w:marBottom w:val="0"/>
                  <w:divBdr>
                    <w:top w:val="none" w:sz="0" w:space="0" w:color="auto"/>
                    <w:left w:val="none" w:sz="0" w:space="0" w:color="auto"/>
                    <w:bottom w:val="none" w:sz="0" w:space="0" w:color="auto"/>
                    <w:right w:val="none" w:sz="0" w:space="0" w:color="auto"/>
                  </w:divBdr>
                  <w:divsChild>
                    <w:div w:id="1704284374">
                      <w:marLeft w:val="0"/>
                      <w:marRight w:val="0"/>
                      <w:marTop w:val="0"/>
                      <w:marBottom w:val="0"/>
                      <w:divBdr>
                        <w:top w:val="none" w:sz="0" w:space="0" w:color="auto"/>
                        <w:left w:val="none" w:sz="0" w:space="0" w:color="auto"/>
                        <w:bottom w:val="none" w:sz="0" w:space="0" w:color="auto"/>
                        <w:right w:val="none" w:sz="0" w:space="0" w:color="auto"/>
                      </w:divBdr>
                    </w:div>
                  </w:divsChild>
                </w:div>
                <w:div w:id="987438961">
                  <w:marLeft w:val="0"/>
                  <w:marRight w:val="0"/>
                  <w:marTop w:val="0"/>
                  <w:marBottom w:val="0"/>
                  <w:divBdr>
                    <w:top w:val="none" w:sz="0" w:space="0" w:color="auto"/>
                    <w:left w:val="none" w:sz="0" w:space="0" w:color="auto"/>
                    <w:bottom w:val="none" w:sz="0" w:space="0" w:color="auto"/>
                    <w:right w:val="none" w:sz="0" w:space="0" w:color="auto"/>
                  </w:divBdr>
                  <w:divsChild>
                    <w:div w:id="1057633178">
                      <w:marLeft w:val="0"/>
                      <w:marRight w:val="0"/>
                      <w:marTop w:val="0"/>
                      <w:marBottom w:val="0"/>
                      <w:divBdr>
                        <w:top w:val="none" w:sz="0" w:space="0" w:color="auto"/>
                        <w:left w:val="none" w:sz="0" w:space="0" w:color="auto"/>
                        <w:bottom w:val="none" w:sz="0" w:space="0" w:color="auto"/>
                        <w:right w:val="none" w:sz="0" w:space="0" w:color="auto"/>
                      </w:divBdr>
                    </w:div>
                  </w:divsChild>
                </w:div>
                <w:div w:id="1487547202">
                  <w:marLeft w:val="0"/>
                  <w:marRight w:val="0"/>
                  <w:marTop w:val="0"/>
                  <w:marBottom w:val="0"/>
                  <w:divBdr>
                    <w:top w:val="none" w:sz="0" w:space="0" w:color="auto"/>
                    <w:left w:val="none" w:sz="0" w:space="0" w:color="auto"/>
                    <w:bottom w:val="none" w:sz="0" w:space="0" w:color="auto"/>
                    <w:right w:val="none" w:sz="0" w:space="0" w:color="auto"/>
                  </w:divBdr>
                  <w:divsChild>
                    <w:div w:id="970206370">
                      <w:marLeft w:val="0"/>
                      <w:marRight w:val="0"/>
                      <w:marTop w:val="0"/>
                      <w:marBottom w:val="0"/>
                      <w:divBdr>
                        <w:top w:val="none" w:sz="0" w:space="0" w:color="auto"/>
                        <w:left w:val="none" w:sz="0" w:space="0" w:color="auto"/>
                        <w:bottom w:val="none" w:sz="0" w:space="0" w:color="auto"/>
                        <w:right w:val="none" w:sz="0" w:space="0" w:color="auto"/>
                      </w:divBdr>
                    </w:div>
                  </w:divsChild>
                </w:div>
                <w:div w:id="785586897">
                  <w:marLeft w:val="0"/>
                  <w:marRight w:val="0"/>
                  <w:marTop w:val="0"/>
                  <w:marBottom w:val="0"/>
                  <w:divBdr>
                    <w:top w:val="none" w:sz="0" w:space="0" w:color="auto"/>
                    <w:left w:val="none" w:sz="0" w:space="0" w:color="auto"/>
                    <w:bottom w:val="none" w:sz="0" w:space="0" w:color="auto"/>
                    <w:right w:val="none" w:sz="0" w:space="0" w:color="auto"/>
                  </w:divBdr>
                  <w:divsChild>
                    <w:div w:id="376779424">
                      <w:marLeft w:val="0"/>
                      <w:marRight w:val="0"/>
                      <w:marTop w:val="0"/>
                      <w:marBottom w:val="0"/>
                      <w:divBdr>
                        <w:top w:val="none" w:sz="0" w:space="0" w:color="auto"/>
                        <w:left w:val="none" w:sz="0" w:space="0" w:color="auto"/>
                        <w:bottom w:val="none" w:sz="0" w:space="0" w:color="auto"/>
                        <w:right w:val="none" w:sz="0" w:space="0" w:color="auto"/>
                      </w:divBdr>
                    </w:div>
                  </w:divsChild>
                </w:div>
                <w:div w:id="1373841505">
                  <w:marLeft w:val="0"/>
                  <w:marRight w:val="0"/>
                  <w:marTop w:val="0"/>
                  <w:marBottom w:val="0"/>
                  <w:divBdr>
                    <w:top w:val="none" w:sz="0" w:space="0" w:color="auto"/>
                    <w:left w:val="none" w:sz="0" w:space="0" w:color="auto"/>
                    <w:bottom w:val="none" w:sz="0" w:space="0" w:color="auto"/>
                    <w:right w:val="none" w:sz="0" w:space="0" w:color="auto"/>
                  </w:divBdr>
                  <w:divsChild>
                    <w:div w:id="1715351801">
                      <w:marLeft w:val="0"/>
                      <w:marRight w:val="0"/>
                      <w:marTop w:val="0"/>
                      <w:marBottom w:val="0"/>
                      <w:divBdr>
                        <w:top w:val="none" w:sz="0" w:space="0" w:color="auto"/>
                        <w:left w:val="none" w:sz="0" w:space="0" w:color="auto"/>
                        <w:bottom w:val="none" w:sz="0" w:space="0" w:color="auto"/>
                        <w:right w:val="none" w:sz="0" w:space="0" w:color="auto"/>
                      </w:divBdr>
                    </w:div>
                  </w:divsChild>
                </w:div>
                <w:div w:id="233930029">
                  <w:marLeft w:val="0"/>
                  <w:marRight w:val="0"/>
                  <w:marTop w:val="0"/>
                  <w:marBottom w:val="0"/>
                  <w:divBdr>
                    <w:top w:val="none" w:sz="0" w:space="0" w:color="auto"/>
                    <w:left w:val="none" w:sz="0" w:space="0" w:color="auto"/>
                    <w:bottom w:val="none" w:sz="0" w:space="0" w:color="auto"/>
                    <w:right w:val="none" w:sz="0" w:space="0" w:color="auto"/>
                  </w:divBdr>
                  <w:divsChild>
                    <w:div w:id="412122728">
                      <w:marLeft w:val="0"/>
                      <w:marRight w:val="0"/>
                      <w:marTop w:val="0"/>
                      <w:marBottom w:val="0"/>
                      <w:divBdr>
                        <w:top w:val="none" w:sz="0" w:space="0" w:color="auto"/>
                        <w:left w:val="none" w:sz="0" w:space="0" w:color="auto"/>
                        <w:bottom w:val="none" w:sz="0" w:space="0" w:color="auto"/>
                        <w:right w:val="none" w:sz="0" w:space="0" w:color="auto"/>
                      </w:divBdr>
                    </w:div>
                  </w:divsChild>
                </w:div>
                <w:div w:id="555168293">
                  <w:marLeft w:val="0"/>
                  <w:marRight w:val="0"/>
                  <w:marTop w:val="0"/>
                  <w:marBottom w:val="0"/>
                  <w:divBdr>
                    <w:top w:val="none" w:sz="0" w:space="0" w:color="auto"/>
                    <w:left w:val="none" w:sz="0" w:space="0" w:color="auto"/>
                    <w:bottom w:val="none" w:sz="0" w:space="0" w:color="auto"/>
                    <w:right w:val="none" w:sz="0" w:space="0" w:color="auto"/>
                  </w:divBdr>
                  <w:divsChild>
                    <w:div w:id="150270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121688">
              <w:marLeft w:val="0"/>
              <w:marRight w:val="0"/>
              <w:marTop w:val="0"/>
              <w:marBottom w:val="0"/>
              <w:divBdr>
                <w:top w:val="none" w:sz="0" w:space="0" w:color="auto"/>
                <w:left w:val="none" w:sz="0" w:space="0" w:color="auto"/>
                <w:bottom w:val="none" w:sz="0" w:space="0" w:color="auto"/>
                <w:right w:val="none" w:sz="0" w:space="0" w:color="auto"/>
              </w:divBdr>
              <w:divsChild>
                <w:div w:id="1835025772">
                  <w:marLeft w:val="0"/>
                  <w:marRight w:val="0"/>
                  <w:marTop w:val="0"/>
                  <w:marBottom w:val="0"/>
                  <w:divBdr>
                    <w:top w:val="none" w:sz="0" w:space="0" w:color="auto"/>
                    <w:left w:val="none" w:sz="0" w:space="0" w:color="auto"/>
                    <w:bottom w:val="none" w:sz="0" w:space="0" w:color="auto"/>
                    <w:right w:val="none" w:sz="0" w:space="0" w:color="auto"/>
                  </w:divBdr>
                </w:div>
                <w:div w:id="1577134422">
                  <w:marLeft w:val="0"/>
                  <w:marRight w:val="0"/>
                  <w:marTop w:val="0"/>
                  <w:marBottom w:val="0"/>
                  <w:divBdr>
                    <w:top w:val="none" w:sz="0" w:space="0" w:color="auto"/>
                    <w:left w:val="none" w:sz="0" w:space="0" w:color="auto"/>
                    <w:bottom w:val="none" w:sz="0" w:space="0" w:color="auto"/>
                    <w:right w:val="none" w:sz="0" w:space="0" w:color="auto"/>
                  </w:divBdr>
                </w:div>
              </w:divsChild>
            </w:div>
            <w:div w:id="2058431163">
              <w:marLeft w:val="0"/>
              <w:marRight w:val="0"/>
              <w:marTop w:val="0"/>
              <w:marBottom w:val="0"/>
              <w:divBdr>
                <w:top w:val="none" w:sz="0" w:space="0" w:color="auto"/>
                <w:left w:val="none" w:sz="0" w:space="0" w:color="auto"/>
                <w:bottom w:val="none" w:sz="0" w:space="0" w:color="auto"/>
                <w:right w:val="none" w:sz="0" w:space="0" w:color="auto"/>
              </w:divBdr>
              <w:divsChild>
                <w:div w:id="1428386095">
                  <w:marLeft w:val="0"/>
                  <w:marRight w:val="0"/>
                  <w:marTop w:val="0"/>
                  <w:marBottom w:val="0"/>
                  <w:divBdr>
                    <w:top w:val="none" w:sz="0" w:space="0" w:color="auto"/>
                    <w:left w:val="none" w:sz="0" w:space="0" w:color="auto"/>
                    <w:bottom w:val="none" w:sz="0" w:space="0" w:color="auto"/>
                    <w:right w:val="none" w:sz="0" w:space="0" w:color="auto"/>
                  </w:divBdr>
                </w:div>
                <w:div w:id="884103284">
                  <w:marLeft w:val="0"/>
                  <w:marRight w:val="0"/>
                  <w:marTop w:val="0"/>
                  <w:marBottom w:val="0"/>
                  <w:divBdr>
                    <w:top w:val="none" w:sz="0" w:space="0" w:color="auto"/>
                    <w:left w:val="none" w:sz="0" w:space="0" w:color="auto"/>
                    <w:bottom w:val="none" w:sz="0" w:space="0" w:color="auto"/>
                    <w:right w:val="none" w:sz="0" w:space="0" w:color="auto"/>
                  </w:divBdr>
                </w:div>
                <w:div w:id="1886016524">
                  <w:marLeft w:val="0"/>
                  <w:marRight w:val="0"/>
                  <w:marTop w:val="0"/>
                  <w:marBottom w:val="0"/>
                  <w:divBdr>
                    <w:top w:val="none" w:sz="0" w:space="0" w:color="auto"/>
                    <w:left w:val="none" w:sz="0" w:space="0" w:color="auto"/>
                    <w:bottom w:val="none" w:sz="0" w:space="0" w:color="auto"/>
                    <w:right w:val="none" w:sz="0" w:space="0" w:color="auto"/>
                  </w:divBdr>
                </w:div>
              </w:divsChild>
            </w:div>
            <w:div w:id="97262776">
              <w:marLeft w:val="0"/>
              <w:marRight w:val="0"/>
              <w:marTop w:val="0"/>
              <w:marBottom w:val="0"/>
              <w:divBdr>
                <w:top w:val="none" w:sz="0" w:space="0" w:color="auto"/>
                <w:left w:val="none" w:sz="0" w:space="0" w:color="auto"/>
                <w:bottom w:val="none" w:sz="0" w:space="0" w:color="auto"/>
                <w:right w:val="none" w:sz="0" w:space="0" w:color="auto"/>
              </w:divBdr>
              <w:divsChild>
                <w:div w:id="1839272164">
                  <w:marLeft w:val="0"/>
                  <w:marRight w:val="0"/>
                  <w:marTop w:val="0"/>
                  <w:marBottom w:val="0"/>
                  <w:divBdr>
                    <w:top w:val="none" w:sz="0" w:space="0" w:color="auto"/>
                    <w:left w:val="none" w:sz="0" w:space="0" w:color="auto"/>
                    <w:bottom w:val="none" w:sz="0" w:space="0" w:color="auto"/>
                    <w:right w:val="none" w:sz="0" w:space="0" w:color="auto"/>
                  </w:divBdr>
                </w:div>
                <w:div w:id="84153262">
                  <w:marLeft w:val="0"/>
                  <w:marRight w:val="0"/>
                  <w:marTop w:val="0"/>
                  <w:marBottom w:val="0"/>
                  <w:divBdr>
                    <w:top w:val="none" w:sz="0" w:space="0" w:color="auto"/>
                    <w:left w:val="none" w:sz="0" w:space="0" w:color="auto"/>
                    <w:bottom w:val="none" w:sz="0" w:space="0" w:color="auto"/>
                    <w:right w:val="none" w:sz="0" w:space="0" w:color="auto"/>
                  </w:divBdr>
                </w:div>
              </w:divsChild>
            </w:div>
            <w:div w:id="492448225">
              <w:marLeft w:val="0"/>
              <w:marRight w:val="0"/>
              <w:marTop w:val="0"/>
              <w:marBottom w:val="0"/>
              <w:divBdr>
                <w:top w:val="none" w:sz="0" w:space="0" w:color="auto"/>
                <w:left w:val="none" w:sz="0" w:space="0" w:color="auto"/>
                <w:bottom w:val="none" w:sz="0" w:space="0" w:color="auto"/>
                <w:right w:val="none" w:sz="0" w:space="0" w:color="auto"/>
              </w:divBdr>
              <w:divsChild>
                <w:div w:id="1317303299">
                  <w:marLeft w:val="0"/>
                  <w:marRight w:val="0"/>
                  <w:marTop w:val="0"/>
                  <w:marBottom w:val="0"/>
                  <w:divBdr>
                    <w:top w:val="none" w:sz="0" w:space="0" w:color="auto"/>
                    <w:left w:val="none" w:sz="0" w:space="0" w:color="auto"/>
                    <w:bottom w:val="none" w:sz="0" w:space="0" w:color="auto"/>
                    <w:right w:val="none" w:sz="0" w:space="0" w:color="auto"/>
                  </w:divBdr>
                </w:div>
                <w:div w:id="1344668496">
                  <w:marLeft w:val="0"/>
                  <w:marRight w:val="0"/>
                  <w:marTop w:val="0"/>
                  <w:marBottom w:val="0"/>
                  <w:divBdr>
                    <w:top w:val="none" w:sz="0" w:space="0" w:color="auto"/>
                    <w:left w:val="none" w:sz="0" w:space="0" w:color="auto"/>
                    <w:bottom w:val="none" w:sz="0" w:space="0" w:color="auto"/>
                    <w:right w:val="none" w:sz="0" w:space="0" w:color="auto"/>
                  </w:divBdr>
                </w:div>
              </w:divsChild>
            </w:div>
            <w:div w:id="1282028010">
              <w:marLeft w:val="0"/>
              <w:marRight w:val="0"/>
              <w:marTop w:val="0"/>
              <w:marBottom w:val="0"/>
              <w:divBdr>
                <w:top w:val="none" w:sz="0" w:space="0" w:color="auto"/>
                <w:left w:val="none" w:sz="0" w:space="0" w:color="auto"/>
                <w:bottom w:val="none" w:sz="0" w:space="0" w:color="auto"/>
                <w:right w:val="none" w:sz="0" w:space="0" w:color="auto"/>
              </w:divBdr>
              <w:divsChild>
                <w:div w:id="1050303511">
                  <w:marLeft w:val="0"/>
                  <w:marRight w:val="0"/>
                  <w:marTop w:val="0"/>
                  <w:marBottom w:val="0"/>
                  <w:divBdr>
                    <w:top w:val="none" w:sz="0" w:space="0" w:color="auto"/>
                    <w:left w:val="none" w:sz="0" w:space="0" w:color="auto"/>
                    <w:bottom w:val="none" w:sz="0" w:space="0" w:color="auto"/>
                    <w:right w:val="none" w:sz="0" w:space="0" w:color="auto"/>
                  </w:divBdr>
                </w:div>
                <w:div w:id="2016304156">
                  <w:marLeft w:val="0"/>
                  <w:marRight w:val="0"/>
                  <w:marTop w:val="0"/>
                  <w:marBottom w:val="0"/>
                  <w:divBdr>
                    <w:top w:val="none" w:sz="0" w:space="0" w:color="auto"/>
                    <w:left w:val="none" w:sz="0" w:space="0" w:color="auto"/>
                    <w:bottom w:val="none" w:sz="0" w:space="0" w:color="auto"/>
                    <w:right w:val="none" w:sz="0" w:space="0" w:color="auto"/>
                  </w:divBdr>
                </w:div>
              </w:divsChild>
            </w:div>
            <w:div w:id="113905856">
              <w:marLeft w:val="0"/>
              <w:marRight w:val="0"/>
              <w:marTop w:val="0"/>
              <w:marBottom w:val="0"/>
              <w:divBdr>
                <w:top w:val="none" w:sz="0" w:space="0" w:color="auto"/>
                <w:left w:val="none" w:sz="0" w:space="0" w:color="auto"/>
                <w:bottom w:val="none" w:sz="0" w:space="0" w:color="auto"/>
                <w:right w:val="none" w:sz="0" w:space="0" w:color="auto"/>
              </w:divBdr>
              <w:divsChild>
                <w:div w:id="13582146">
                  <w:marLeft w:val="0"/>
                  <w:marRight w:val="0"/>
                  <w:marTop w:val="0"/>
                  <w:marBottom w:val="0"/>
                  <w:divBdr>
                    <w:top w:val="none" w:sz="0" w:space="0" w:color="auto"/>
                    <w:left w:val="none" w:sz="0" w:space="0" w:color="auto"/>
                    <w:bottom w:val="none" w:sz="0" w:space="0" w:color="auto"/>
                    <w:right w:val="none" w:sz="0" w:space="0" w:color="auto"/>
                  </w:divBdr>
                </w:div>
                <w:div w:id="1704478738">
                  <w:marLeft w:val="0"/>
                  <w:marRight w:val="0"/>
                  <w:marTop w:val="0"/>
                  <w:marBottom w:val="0"/>
                  <w:divBdr>
                    <w:top w:val="none" w:sz="0" w:space="0" w:color="auto"/>
                    <w:left w:val="none" w:sz="0" w:space="0" w:color="auto"/>
                    <w:bottom w:val="none" w:sz="0" w:space="0" w:color="auto"/>
                    <w:right w:val="none" w:sz="0" w:space="0" w:color="auto"/>
                  </w:divBdr>
                </w:div>
              </w:divsChild>
            </w:div>
            <w:div w:id="1425879013">
              <w:marLeft w:val="0"/>
              <w:marRight w:val="0"/>
              <w:marTop w:val="0"/>
              <w:marBottom w:val="0"/>
              <w:divBdr>
                <w:top w:val="none" w:sz="0" w:space="0" w:color="auto"/>
                <w:left w:val="none" w:sz="0" w:space="0" w:color="auto"/>
                <w:bottom w:val="none" w:sz="0" w:space="0" w:color="auto"/>
                <w:right w:val="none" w:sz="0" w:space="0" w:color="auto"/>
              </w:divBdr>
              <w:divsChild>
                <w:div w:id="867764713">
                  <w:marLeft w:val="0"/>
                  <w:marRight w:val="0"/>
                  <w:marTop w:val="0"/>
                  <w:marBottom w:val="0"/>
                  <w:divBdr>
                    <w:top w:val="none" w:sz="0" w:space="0" w:color="auto"/>
                    <w:left w:val="none" w:sz="0" w:space="0" w:color="auto"/>
                    <w:bottom w:val="none" w:sz="0" w:space="0" w:color="auto"/>
                    <w:right w:val="none" w:sz="0" w:space="0" w:color="auto"/>
                  </w:divBdr>
                </w:div>
                <w:div w:id="831262787">
                  <w:marLeft w:val="0"/>
                  <w:marRight w:val="0"/>
                  <w:marTop w:val="0"/>
                  <w:marBottom w:val="0"/>
                  <w:divBdr>
                    <w:top w:val="none" w:sz="0" w:space="0" w:color="auto"/>
                    <w:left w:val="none" w:sz="0" w:space="0" w:color="auto"/>
                    <w:bottom w:val="none" w:sz="0" w:space="0" w:color="auto"/>
                    <w:right w:val="none" w:sz="0" w:space="0" w:color="auto"/>
                  </w:divBdr>
                </w:div>
              </w:divsChild>
            </w:div>
            <w:div w:id="1239318414">
              <w:marLeft w:val="0"/>
              <w:marRight w:val="0"/>
              <w:marTop w:val="0"/>
              <w:marBottom w:val="0"/>
              <w:divBdr>
                <w:top w:val="none" w:sz="0" w:space="0" w:color="auto"/>
                <w:left w:val="none" w:sz="0" w:space="0" w:color="auto"/>
                <w:bottom w:val="none" w:sz="0" w:space="0" w:color="auto"/>
                <w:right w:val="none" w:sz="0" w:space="0" w:color="auto"/>
              </w:divBdr>
              <w:divsChild>
                <w:div w:id="223683451">
                  <w:marLeft w:val="0"/>
                  <w:marRight w:val="0"/>
                  <w:marTop w:val="0"/>
                  <w:marBottom w:val="0"/>
                  <w:divBdr>
                    <w:top w:val="none" w:sz="0" w:space="0" w:color="auto"/>
                    <w:left w:val="none" w:sz="0" w:space="0" w:color="auto"/>
                    <w:bottom w:val="none" w:sz="0" w:space="0" w:color="auto"/>
                    <w:right w:val="none" w:sz="0" w:space="0" w:color="auto"/>
                  </w:divBdr>
                </w:div>
              </w:divsChild>
            </w:div>
            <w:div w:id="1228876905">
              <w:marLeft w:val="0"/>
              <w:marRight w:val="0"/>
              <w:marTop w:val="0"/>
              <w:marBottom w:val="0"/>
              <w:divBdr>
                <w:top w:val="none" w:sz="0" w:space="0" w:color="auto"/>
                <w:left w:val="none" w:sz="0" w:space="0" w:color="auto"/>
                <w:bottom w:val="none" w:sz="0" w:space="0" w:color="auto"/>
                <w:right w:val="none" w:sz="0" w:space="0" w:color="auto"/>
              </w:divBdr>
              <w:divsChild>
                <w:div w:id="675348684">
                  <w:marLeft w:val="0"/>
                  <w:marRight w:val="0"/>
                  <w:marTop w:val="0"/>
                  <w:marBottom w:val="0"/>
                  <w:divBdr>
                    <w:top w:val="none" w:sz="0" w:space="0" w:color="auto"/>
                    <w:left w:val="none" w:sz="0" w:space="0" w:color="auto"/>
                    <w:bottom w:val="none" w:sz="0" w:space="0" w:color="auto"/>
                    <w:right w:val="none" w:sz="0" w:space="0" w:color="auto"/>
                  </w:divBdr>
                </w:div>
                <w:div w:id="128479318">
                  <w:marLeft w:val="0"/>
                  <w:marRight w:val="0"/>
                  <w:marTop w:val="0"/>
                  <w:marBottom w:val="0"/>
                  <w:divBdr>
                    <w:top w:val="none" w:sz="0" w:space="0" w:color="auto"/>
                    <w:left w:val="none" w:sz="0" w:space="0" w:color="auto"/>
                    <w:bottom w:val="none" w:sz="0" w:space="0" w:color="auto"/>
                    <w:right w:val="none" w:sz="0" w:space="0" w:color="auto"/>
                  </w:divBdr>
                </w:div>
              </w:divsChild>
            </w:div>
            <w:div w:id="582108460">
              <w:marLeft w:val="0"/>
              <w:marRight w:val="0"/>
              <w:marTop w:val="0"/>
              <w:marBottom w:val="0"/>
              <w:divBdr>
                <w:top w:val="none" w:sz="0" w:space="0" w:color="auto"/>
                <w:left w:val="none" w:sz="0" w:space="0" w:color="auto"/>
                <w:bottom w:val="none" w:sz="0" w:space="0" w:color="auto"/>
                <w:right w:val="none" w:sz="0" w:space="0" w:color="auto"/>
              </w:divBdr>
              <w:divsChild>
                <w:div w:id="152242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863411">
      <w:bodyDiv w:val="1"/>
      <w:marLeft w:val="0"/>
      <w:marRight w:val="0"/>
      <w:marTop w:val="0"/>
      <w:marBottom w:val="0"/>
      <w:divBdr>
        <w:top w:val="none" w:sz="0" w:space="0" w:color="auto"/>
        <w:left w:val="none" w:sz="0" w:space="0" w:color="auto"/>
        <w:bottom w:val="none" w:sz="0" w:space="0" w:color="auto"/>
        <w:right w:val="none" w:sz="0" w:space="0" w:color="auto"/>
      </w:divBdr>
      <w:divsChild>
        <w:div w:id="761342319">
          <w:marLeft w:val="0"/>
          <w:marRight w:val="0"/>
          <w:marTop w:val="0"/>
          <w:marBottom w:val="0"/>
          <w:divBdr>
            <w:top w:val="none" w:sz="0" w:space="0" w:color="auto"/>
            <w:left w:val="none" w:sz="0" w:space="0" w:color="auto"/>
            <w:bottom w:val="none" w:sz="0" w:space="0" w:color="auto"/>
            <w:right w:val="none" w:sz="0" w:space="0" w:color="auto"/>
          </w:divBdr>
          <w:divsChild>
            <w:div w:id="1924994401">
              <w:marLeft w:val="0"/>
              <w:marRight w:val="0"/>
              <w:marTop w:val="0"/>
              <w:marBottom w:val="0"/>
              <w:divBdr>
                <w:top w:val="none" w:sz="0" w:space="0" w:color="auto"/>
                <w:left w:val="none" w:sz="0" w:space="0" w:color="auto"/>
                <w:bottom w:val="none" w:sz="0" w:space="0" w:color="auto"/>
                <w:right w:val="none" w:sz="0" w:space="0" w:color="auto"/>
              </w:divBdr>
              <w:divsChild>
                <w:div w:id="80662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215313">
      <w:bodyDiv w:val="1"/>
      <w:marLeft w:val="0"/>
      <w:marRight w:val="0"/>
      <w:marTop w:val="0"/>
      <w:marBottom w:val="0"/>
      <w:divBdr>
        <w:top w:val="none" w:sz="0" w:space="0" w:color="auto"/>
        <w:left w:val="none" w:sz="0" w:space="0" w:color="auto"/>
        <w:bottom w:val="none" w:sz="0" w:space="0" w:color="auto"/>
        <w:right w:val="none" w:sz="0" w:space="0" w:color="auto"/>
      </w:divBdr>
    </w:div>
    <w:div w:id="592972987">
      <w:bodyDiv w:val="1"/>
      <w:marLeft w:val="0"/>
      <w:marRight w:val="0"/>
      <w:marTop w:val="0"/>
      <w:marBottom w:val="0"/>
      <w:divBdr>
        <w:top w:val="none" w:sz="0" w:space="0" w:color="auto"/>
        <w:left w:val="none" w:sz="0" w:space="0" w:color="auto"/>
        <w:bottom w:val="none" w:sz="0" w:space="0" w:color="auto"/>
        <w:right w:val="none" w:sz="0" w:space="0" w:color="auto"/>
      </w:divBdr>
    </w:div>
    <w:div w:id="634604944">
      <w:bodyDiv w:val="1"/>
      <w:marLeft w:val="0"/>
      <w:marRight w:val="0"/>
      <w:marTop w:val="0"/>
      <w:marBottom w:val="0"/>
      <w:divBdr>
        <w:top w:val="none" w:sz="0" w:space="0" w:color="auto"/>
        <w:left w:val="none" w:sz="0" w:space="0" w:color="auto"/>
        <w:bottom w:val="none" w:sz="0" w:space="0" w:color="auto"/>
        <w:right w:val="none" w:sz="0" w:space="0" w:color="auto"/>
      </w:divBdr>
      <w:divsChild>
        <w:div w:id="2002657747">
          <w:marLeft w:val="0"/>
          <w:marRight w:val="0"/>
          <w:marTop w:val="0"/>
          <w:marBottom w:val="0"/>
          <w:divBdr>
            <w:top w:val="none" w:sz="0" w:space="0" w:color="auto"/>
            <w:left w:val="none" w:sz="0" w:space="0" w:color="auto"/>
            <w:bottom w:val="none" w:sz="0" w:space="0" w:color="auto"/>
            <w:right w:val="none" w:sz="0" w:space="0" w:color="auto"/>
          </w:divBdr>
          <w:divsChild>
            <w:div w:id="494150144">
              <w:marLeft w:val="0"/>
              <w:marRight w:val="0"/>
              <w:marTop w:val="0"/>
              <w:marBottom w:val="0"/>
              <w:divBdr>
                <w:top w:val="none" w:sz="0" w:space="0" w:color="auto"/>
                <w:left w:val="none" w:sz="0" w:space="0" w:color="auto"/>
                <w:bottom w:val="none" w:sz="0" w:space="0" w:color="auto"/>
                <w:right w:val="none" w:sz="0" w:space="0" w:color="auto"/>
              </w:divBdr>
              <w:divsChild>
                <w:div w:id="168389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578816">
      <w:bodyDiv w:val="1"/>
      <w:marLeft w:val="0"/>
      <w:marRight w:val="0"/>
      <w:marTop w:val="0"/>
      <w:marBottom w:val="0"/>
      <w:divBdr>
        <w:top w:val="none" w:sz="0" w:space="0" w:color="auto"/>
        <w:left w:val="none" w:sz="0" w:space="0" w:color="auto"/>
        <w:bottom w:val="none" w:sz="0" w:space="0" w:color="auto"/>
        <w:right w:val="none" w:sz="0" w:space="0" w:color="auto"/>
      </w:divBdr>
      <w:divsChild>
        <w:div w:id="1658336627">
          <w:marLeft w:val="0"/>
          <w:marRight w:val="0"/>
          <w:marTop w:val="0"/>
          <w:marBottom w:val="0"/>
          <w:divBdr>
            <w:top w:val="none" w:sz="0" w:space="0" w:color="auto"/>
            <w:left w:val="none" w:sz="0" w:space="0" w:color="auto"/>
            <w:bottom w:val="none" w:sz="0" w:space="0" w:color="auto"/>
            <w:right w:val="none" w:sz="0" w:space="0" w:color="auto"/>
          </w:divBdr>
          <w:divsChild>
            <w:div w:id="643201986">
              <w:marLeft w:val="0"/>
              <w:marRight w:val="0"/>
              <w:marTop w:val="0"/>
              <w:marBottom w:val="0"/>
              <w:divBdr>
                <w:top w:val="none" w:sz="0" w:space="0" w:color="auto"/>
                <w:left w:val="none" w:sz="0" w:space="0" w:color="auto"/>
                <w:bottom w:val="none" w:sz="0" w:space="0" w:color="auto"/>
                <w:right w:val="none" w:sz="0" w:space="0" w:color="auto"/>
              </w:divBdr>
              <w:divsChild>
                <w:div w:id="493882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863809">
      <w:bodyDiv w:val="1"/>
      <w:marLeft w:val="0"/>
      <w:marRight w:val="0"/>
      <w:marTop w:val="0"/>
      <w:marBottom w:val="0"/>
      <w:divBdr>
        <w:top w:val="none" w:sz="0" w:space="0" w:color="auto"/>
        <w:left w:val="none" w:sz="0" w:space="0" w:color="auto"/>
        <w:bottom w:val="none" w:sz="0" w:space="0" w:color="auto"/>
        <w:right w:val="none" w:sz="0" w:space="0" w:color="auto"/>
      </w:divBdr>
    </w:div>
    <w:div w:id="771776868">
      <w:bodyDiv w:val="1"/>
      <w:marLeft w:val="0"/>
      <w:marRight w:val="0"/>
      <w:marTop w:val="0"/>
      <w:marBottom w:val="0"/>
      <w:divBdr>
        <w:top w:val="none" w:sz="0" w:space="0" w:color="auto"/>
        <w:left w:val="none" w:sz="0" w:space="0" w:color="auto"/>
        <w:bottom w:val="none" w:sz="0" w:space="0" w:color="auto"/>
        <w:right w:val="none" w:sz="0" w:space="0" w:color="auto"/>
      </w:divBdr>
    </w:div>
    <w:div w:id="795417379">
      <w:bodyDiv w:val="1"/>
      <w:marLeft w:val="0"/>
      <w:marRight w:val="0"/>
      <w:marTop w:val="0"/>
      <w:marBottom w:val="0"/>
      <w:divBdr>
        <w:top w:val="none" w:sz="0" w:space="0" w:color="auto"/>
        <w:left w:val="none" w:sz="0" w:space="0" w:color="auto"/>
        <w:bottom w:val="none" w:sz="0" w:space="0" w:color="auto"/>
        <w:right w:val="none" w:sz="0" w:space="0" w:color="auto"/>
      </w:divBdr>
      <w:divsChild>
        <w:div w:id="743336565">
          <w:marLeft w:val="0"/>
          <w:marRight w:val="0"/>
          <w:marTop w:val="0"/>
          <w:marBottom w:val="0"/>
          <w:divBdr>
            <w:top w:val="none" w:sz="0" w:space="0" w:color="auto"/>
            <w:left w:val="none" w:sz="0" w:space="0" w:color="auto"/>
            <w:bottom w:val="none" w:sz="0" w:space="0" w:color="auto"/>
            <w:right w:val="none" w:sz="0" w:space="0" w:color="auto"/>
          </w:divBdr>
          <w:divsChild>
            <w:div w:id="1419324133">
              <w:marLeft w:val="0"/>
              <w:marRight w:val="0"/>
              <w:marTop w:val="0"/>
              <w:marBottom w:val="0"/>
              <w:divBdr>
                <w:top w:val="none" w:sz="0" w:space="0" w:color="auto"/>
                <w:left w:val="none" w:sz="0" w:space="0" w:color="auto"/>
                <w:bottom w:val="none" w:sz="0" w:space="0" w:color="auto"/>
                <w:right w:val="none" w:sz="0" w:space="0" w:color="auto"/>
              </w:divBdr>
              <w:divsChild>
                <w:div w:id="508372109">
                  <w:marLeft w:val="0"/>
                  <w:marRight w:val="0"/>
                  <w:marTop w:val="0"/>
                  <w:marBottom w:val="0"/>
                  <w:divBdr>
                    <w:top w:val="none" w:sz="0" w:space="0" w:color="auto"/>
                    <w:left w:val="none" w:sz="0" w:space="0" w:color="auto"/>
                    <w:bottom w:val="none" w:sz="0" w:space="0" w:color="auto"/>
                    <w:right w:val="none" w:sz="0" w:space="0" w:color="auto"/>
                  </w:divBdr>
                  <w:divsChild>
                    <w:div w:id="128204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7204722">
      <w:bodyDiv w:val="1"/>
      <w:marLeft w:val="0"/>
      <w:marRight w:val="0"/>
      <w:marTop w:val="0"/>
      <w:marBottom w:val="0"/>
      <w:divBdr>
        <w:top w:val="none" w:sz="0" w:space="0" w:color="auto"/>
        <w:left w:val="none" w:sz="0" w:space="0" w:color="auto"/>
        <w:bottom w:val="none" w:sz="0" w:space="0" w:color="auto"/>
        <w:right w:val="none" w:sz="0" w:space="0" w:color="auto"/>
      </w:divBdr>
      <w:divsChild>
        <w:div w:id="235602056">
          <w:marLeft w:val="0"/>
          <w:marRight w:val="0"/>
          <w:marTop w:val="0"/>
          <w:marBottom w:val="0"/>
          <w:divBdr>
            <w:top w:val="none" w:sz="0" w:space="0" w:color="auto"/>
            <w:left w:val="none" w:sz="0" w:space="0" w:color="auto"/>
            <w:bottom w:val="none" w:sz="0" w:space="0" w:color="auto"/>
            <w:right w:val="none" w:sz="0" w:space="0" w:color="auto"/>
          </w:divBdr>
          <w:divsChild>
            <w:div w:id="1693141798">
              <w:marLeft w:val="0"/>
              <w:marRight w:val="0"/>
              <w:marTop w:val="0"/>
              <w:marBottom w:val="0"/>
              <w:divBdr>
                <w:top w:val="none" w:sz="0" w:space="0" w:color="auto"/>
                <w:left w:val="none" w:sz="0" w:space="0" w:color="auto"/>
                <w:bottom w:val="none" w:sz="0" w:space="0" w:color="auto"/>
                <w:right w:val="none" w:sz="0" w:space="0" w:color="auto"/>
              </w:divBdr>
              <w:divsChild>
                <w:div w:id="1077364570">
                  <w:marLeft w:val="0"/>
                  <w:marRight w:val="0"/>
                  <w:marTop w:val="0"/>
                  <w:marBottom w:val="0"/>
                  <w:divBdr>
                    <w:top w:val="none" w:sz="0" w:space="0" w:color="auto"/>
                    <w:left w:val="none" w:sz="0" w:space="0" w:color="auto"/>
                    <w:bottom w:val="none" w:sz="0" w:space="0" w:color="auto"/>
                    <w:right w:val="none" w:sz="0" w:space="0" w:color="auto"/>
                  </w:divBdr>
                  <w:divsChild>
                    <w:div w:id="84285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7635227">
      <w:bodyDiv w:val="1"/>
      <w:marLeft w:val="0"/>
      <w:marRight w:val="0"/>
      <w:marTop w:val="0"/>
      <w:marBottom w:val="0"/>
      <w:divBdr>
        <w:top w:val="none" w:sz="0" w:space="0" w:color="auto"/>
        <w:left w:val="none" w:sz="0" w:space="0" w:color="auto"/>
        <w:bottom w:val="none" w:sz="0" w:space="0" w:color="auto"/>
        <w:right w:val="none" w:sz="0" w:space="0" w:color="auto"/>
      </w:divBdr>
      <w:divsChild>
        <w:div w:id="2005547461">
          <w:marLeft w:val="0"/>
          <w:marRight w:val="0"/>
          <w:marTop w:val="0"/>
          <w:marBottom w:val="0"/>
          <w:divBdr>
            <w:top w:val="none" w:sz="0" w:space="0" w:color="auto"/>
            <w:left w:val="none" w:sz="0" w:space="0" w:color="auto"/>
            <w:bottom w:val="none" w:sz="0" w:space="0" w:color="auto"/>
            <w:right w:val="none" w:sz="0" w:space="0" w:color="auto"/>
          </w:divBdr>
          <w:divsChild>
            <w:div w:id="302663481">
              <w:marLeft w:val="0"/>
              <w:marRight w:val="0"/>
              <w:marTop w:val="0"/>
              <w:marBottom w:val="0"/>
              <w:divBdr>
                <w:top w:val="none" w:sz="0" w:space="0" w:color="auto"/>
                <w:left w:val="none" w:sz="0" w:space="0" w:color="auto"/>
                <w:bottom w:val="none" w:sz="0" w:space="0" w:color="auto"/>
                <w:right w:val="none" w:sz="0" w:space="0" w:color="auto"/>
              </w:divBdr>
              <w:divsChild>
                <w:div w:id="1033962180">
                  <w:marLeft w:val="0"/>
                  <w:marRight w:val="0"/>
                  <w:marTop w:val="0"/>
                  <w:marBottom w:val="0"/>
                  <w:divBdr>
                    <w:top w:val="none" w:sz="0" w:space="0" w:color="auto"/>
                    <w:left w:val="none" w:sz="0" w:space="0" w:color="auto"/>
                    <w:bottom w:val="none" w:sz="0" w:space="0" w:color="auto"/>
                    <w:right w:val="none" w:sz="0" w:space="0" w:color="auto"/>
                  </w:divBdr>
                  <w:divsChild>
                    <w:div w:id="133326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4870210">
      <w:bodyDiv w:val="1"/>
      <w:marLeft w:val="0"/>
      <w:marRight w:val="0"/>
      <w:marTop w:val="0"/>
      <w:marBottom w:val="0"/>
      <w:divBdr>
        <w:top w:val="none" w:sz="0" w:space="0" w:color="auto"/>
        <w:left w:val="none" w:sz="0" w:space="0" w:color="auto"/>
        <w:bottom w:val="none" w:sz="0" w:space="0" w:color="auto"/>
        <w:right w:val="none" w:sz="0" w:space="0" w:color="auto"/>
      </w:divBdr>
      <w:divsChild>
        <w:div w:id="566846242">
          <w:marLeft w:val="0"/>
          <w:marRight w:val="0"/>
          <w:marTop w:val="0"/>
          <w:marBottom w:val="0"/>
          <w:divBdr>
            <w:top w:val="none" w:sz="0" w:space="0" w:color="auto"/>
            <w:left w:val="none" w:sz="0" w:space="0" w:color="auto"/>
            <w:bottom w:val="none" w:sz="0" w:space="0" w:color="auto"/>
            <w:right w:val="none" w:sz="0" w:space="0" w:color="auto"/>
          </w:divBdr>
          <w:divsChild>
            <w:div w:id="709913845">
              <w:marLeft w:val="0"/>
              <w:marRight w:val="0"/>
              <w:marTop w:val="0"/>
              <w:marBottom w:val="0"/>
              <w:divBdr>
                <w:top w:val="none" w:sz="0" w:space="0" w:color="auto"/>
                <w:left w:val="none" w:sz="0" w:space="0" w:color="auto"/>
                <w:bottom w:val="none" w:sz="0" w:space="0" w:color="auto"/>
                <w:right w:val="none" w:sz="0" w:space="0" w:color="auto"/>
              </w:divBdr>
              <w:divsChild>
                <w:div w:id="31183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1928937">
      <w:bodyDiv w:val="1"/>
      <w:marLeft w:val="0"/>
      <w:marRight w:val="0"/>
      <w:marTop w:val="0"/>
      <w:marBottom w:val="0"/>
      <w:divBdr>
        <w:top w:val="none" w:sz="0" w:space="0" w:color="auto"/>
        <w:left w:val="none" w:sz="0" w:space="0" w:color="auto"/>
        <w:bottom w:val="none" w:sz="0" w:space="0" w:color="auto"/>
        <w:right w:val="none" w:sz="0" w:space="0" w:color="auto"/>
      </w:divBdr>
    </w:div>
    <w:div w:id="1012419413">
      <w:bodyDiv w:val="1"/>
      <w:marLeft w:val="0"/>
      <w:marRight w:val="0"/>
      <w:marTop w:val="0"/>
      <w:marBottom w:val="0"/>
      <w:divBdr>
        <w:top w:val="none" w:sz="0" w:space="0" w:color="auto"/>
        <w:left w:val="none" w:sz="0" w:space="0" w:color="auto"/>
        <w:bottom w:val="none" w:sz="0" w:space="0" w:color="auto"/>
        <w:right w:val="none" w:sz="0" w:space="0" w:color="auto"/>
      </w:divBdr>
      <w:divsChild>
        <w:div w:id="187110930">
          <w:marLeft w:val="0"/>
          <w:marRight w:val="0"/>
          <w:marTop w:val="0"/>
          <w:marBottom w:val="0"/>
          <w:divBdr>
            <w:top w:val="none" w:sz="0" w:space="0" w:color="auto"/>
            <w:left w:val="none" w:sz="0" w:space="0" w:color="auto"/>
            <w:bottom w:val="none" w:sz="0" w:space="0" w:color="auto"/>
            <w:right w:val="none" w:sz="0" w:space="0" w:color="auto"/>
          </w:divBdr>
          <w:divsChild>
            <w:div w:id="334380877">
              <w:marLeft w:val="0"/>
              <w:marRight w:val="0"/>
              <w:marTop w:val="0"/>
              <w:marBottom w:val="0"/>
              <w:divBdr>
                <w:top w:val="none" w:sz="0" w:space="0" w:color="auto"/>
                <w:left w:val="none" w:sz="0" w:space="0" w:color="auto"/>
                <w:bottom w:val="none" w:sz="0" w:space="0" w:color="auto"/>
                <w:right w:val="none" w:sz="0" w:space="0" w:color="auto"/>
              </w:divBdr>
              <w:divsChild>
                <w:div w:id="1448505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516605">
      <w:bodyDiv w:val="1"/>
      <w:marLeft w:val="0"/>
      <w:marRight w:val="0"/>
      <w:marTop w:val="0"/>
      <w:marBottom w:val="0"/>
      <w:divBdr>
        <w:top w:val="none" w:sz="0" w:space="0" w:color="auto"/>
        <w:left w:val="none" w:sz="0" w:space="0" w:color="auto"/>
        <w:bottom w:val="none" w:sz="0" w:space="0" w:color="auto"/>
        <w:right w:val="none" w:sz="0" w:space="0" w:color="auto"/>
      </w:divBdr>
      <w:divsChild>
        <w:div w:id="1194882721">
          <w:marLeft w:val="0"/>
          <w:marRight w:val="0"/>
          <w:marTop w:val="0"/>
          <w:marBottom w:val="0"/>
          <w:divBdr>
            <w:top w:val="none" w:sz="0" w:space="0" w:color="auto"/>
            <w:left w:val="none" w:sz="0" w:space="0" w:color="auto"/>
            <w:bottom w:val="none" w:sz="0" w:space="0" w:color="auto"/>
            <w:right w:val="none" w:sz="0" w:space="0" w:color="auto"/>
          </w:divBdr>
          <w:divsChild>
            <w:div w:id="1628121379">
              <w:marLeft w:val="0"/>
              <w:marRight w:val="0"/>
              <w:marTop w:val="0"/>
              <w:marBottom w:val="0"/>
              <w:divBdr>
                <w:top w:val="none" w:sz="0" w:space="0" w:color="auto"/>
                <w:left w:val="none" w:sz="0" w:space="0" w:color="auto"/>
                <w:bottom w:val="none" w:sz="0" w:space="0" w:color="auto"/>
                <w:right w:val="none" w:sz="0" w:space="0" w:color="auto"/>
              </w:divBdr>
              <w:divsChild>
                <w:div w:id="136924932">
                  <w:marLeft w:val="0"/>
                  <w:marRight w:val="0"/>
                  <w:marTop w:val="0"/>
                  <w:marBottom w:val="0"/>
                  <w:divBdr>
                    <w:top w:val="none" w:sz="0" w:space="0" w:color="auto"/>
                    <w:left w:val="none" w:sz="0" w:space="0" w:color="auto"/>
                    <w:bottom w:val="none" w:sz="0" w:space="0" w:color="auto"/>
                    <w:right w:val="none" w:sz="0" w:space="0" w:color="auto"/>
                  </w:divBdr>
                  <w:divsChild>
                    <w:div w:id="201379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0248876">
      <w:bodyDiv w:val="1"/>
      <w:marLeft w:val="0"/>
      <w:marRight w:val="0"/>
      <w:marTop w:val="0"/>
      <w:marBottom w:val="0"/>
      <w:divBdr>
        <w:top w:val="none" w:sz="0" w:space="0" w:color="auto"/>
        <w:left w:val="none" w:sz="0" w:space="0" w:color="auto"/>
        <w:bottom w:val="none" w:sz="0" w:space="0" w:color="auto"/>
        <w:right w:val="none" w:sz="0" w:space="0" w:color="auto"/>
      </w:divBdr>
      <w:divsChild>
        <w:div w:id="1736708810">
          <w:marLeft w:val="0"/>
          <w:marRight w:val="0"/>
          <w:marTop w:val="0"/>
          <w:marBottom w:val="0"/>
          <w:divBdr>
            <w:top w:val="none" w:sz="0" w:space="0" w:color="auto"/>
            <w:left w:val="none" w:sz="0" w:space="0" w:color="auto"/>
            <w:bottom w:val="none" w:sz="0" w:space="0" w:color="auto"/>
            <w:right w:val="none" w:sz="0" w:space="0" w:color="auto"/>
          </w:divBdr>
          <w:divsChild>
            <w:div w:id="1779565868">
              <w:marLeft w:val="0"/>
              <w:marRight w:val="0"/>
              <w:marTop w:val="0"/>
              <w:marBottom w:val="0"/>
              <w:divBdr>
                <w:top w:val="none" w:sz="0" w:space="0" w:color="auto"/>
                <w:left w:val="none" w:sz="0" w:space="0" w:color="auto"/>
                <w:bottom w:val="none" w:sz="0" w:space="0" w:color="auto"/>
                <w:right w:val="none" w:sz="0" w:space="0" w:color="auto"/>
              </w:divBdr>
              <w:divsChild>
                <w:div w:id="31006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2632">
      <w:bodyDiv w:val="1"/>
      <w:marLeft w:val="0"/>
      <w:marRight w:val="0"/>
      <w:marTop w:val="0"/>
      <w:marBottom w:val="0"/>
      <w:divBdr>
        <w:top w:val="none" w:sz="0" w:space="0" w:color="auto"/>
        <w:left w:val="none" w:sz="0" w:space="0" w:color="auto"/>
        <w:bottom w:val="none" w:sz="0" w:space="0" w:color="auto"/>
        <w:right w:val="none" w:sz="0" w:space="0" w:color="auto"/>
      </w:divBdr>
      <w:divsChild>
        <w:div w:id="143859663">
          <w:marLeft w:val="0"/>
          <w:marRight w:val="0"/>
          <w:marTop w:val="0"/>
          <w:marBottom w:val="0"/>
          <w:divBdr>
            <w:top w:val="none" w:sz="0" w:space="0" w:color="auto"/>
            <w:left w:val="none" w:sz="0" w:space="0" w:color="auto"/>
            <w:bottom w:val="none" w:sz="0" w:space="0" w:color="auto"/>
            <w:right w:val="none" w:sz="0" w:space="0" w:color="auto"/>
          </w:divBdr>
          <w:divsChild>
            <w:div w:id="277106420">
              <w:marLeft w:val="0"/>
              <w:marRight w:val="0"/>
              <w:marTop w:val="0"/>
              <w:marBottom w:val="0"/>
              <w:divBdr>
                <w:top w:val="none" w:sz="0" w:space="0" w:color="auto"/>
                <w:left w:val="none" w:sz="0" w:space="0" w:color="auto"/>
                <w:bottom w:val="none" w:sz="0" w:space="0" w:color="auto"/>
                <w:right w:val="none" w:sz="0" w:space="0" w:color="auto"/>
              </w:divBdr>
              <w:divsChild>
                <w:div w:id="468859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119032">
      <w:bodyDiv w:val="1"/>
      <w:marLeft w:val="0"/>
      <w:marRight w:val="0"/>
      <w:marTop w:val="0"/>
      <w:marBottom w:val="0"/>
      <w:divBdr>
        <w:top w:val="none" w:sz="0" w:space="0" w:color="auto"/>
        <w:left w:val="none" w:sz="0" w:space="0" w:color="auto"/>
        <w:bottom w:val="none" w:sz="0" w:space="0" w:color="auto"/>
        <w:right w:val="none" w:sz="0" w:space="0" w:color="auto"/>
      </w:divBdr>
      <w:divsChild>
        <w:div w:id="1659379823">
          <w:marLeft w:val="0"/>
          <w:marRight w:val="0"/>
          <w:marTop w:val="0"/>
          <w:marBottom w:val="0"/>
          <w:divBdr>
            <w:top w:val="none" w:sz="0" w:space="0" w:color="auto"/>
            <w:left w:val="none" w:sz="0" w:space="0" w:color="auto"/>
            <w:bottom w:val="none" w:sz="0" w:space="0" w:color="auto"/>
            <w:right w:val="none" w:sz="0" w:space="0" w:color="auto"/>
          </w:divBdr>
          <w:divsChild>
            <w:div w:id="1023169761">
              <w:marLeft w:val="0"/>
              <w:marRight w:val="0"/>
              <w:marTop w:val="0"/>
              <w:marBottom w:val="0"/>
              <w:divBdr>
                <w:top w:val="none" w:sz="0" w:space="0" w:color="auto"/>
                <w:left w:val="none" w:sz="0" w:space="0" w:color="auto"/>
                <w:bottom w:val="none" w:sz="0" w:space="0" w:color="auto"/>
                <w:right w:val="none" w:sz="0" w:space="0" w:color="auto"/>
              </w:divBdr>
              <w:divsChild>
                <w:div w:id="64231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5225157">
      <w:bodyDiv w:val="1"/>
      <w:marLeft w:val="0"/>
      <w:marRight w:val="0"/>
      <w:marTop w:val="0"/>
      <w:marBottom w:val="0"/>
      <w:divBdr>
        <w:top w:val="none" w:sz="0" w:space="0" w:color="auto"/>
        <w:left w:val="none" w:sz="0" w:space="0" w:color="auto"/>
        <w:bottom w:val="none" w:sz="0" w:space="0" w:color="auto"/>
        <w:right w:val="none" w:sz="0" w:space="0" w:color="auto"/>
      </w:divBdr>
      <w:divsChild>
        <w:div w:id="2010130551">
          <w:marLeft w:val="0"/>
          <w:marRight w:val="0"/>
          <w:marTop w:val="0"/>
          <w:marBottom w:val="0"/>
          <w:divBdr>
            <w:top w:val="none" w:sz="0" w:space="0" w:color="auto"/>
            <w:left w:val="none" w:sz="0" w:space="0" w:color="auto"/>
            <w:bottom w:val="none" w:sz="0" w:space="0" w:color="auto"/>
            <w:right w:val="none" w:sz="0" w:space="0" w:color="auto"/>
          </w:divBdr>
          <w:divsChild>
            <w:div w:id="596985690">
              <w:marLeft w:val="0"/>
              <w:marRight w:val="0"/>
              <w:marTop w:val="0"/>
              <w:marBottom w:val="0"/>
              <w:divBdr>
                <w:top w:val="none" w:sz="0" w:space="0" w:color="auto"/>
                <w:left w:val="none" w:sz="0" w:space="0" w:color="auto"/>
                <w:bottom w:val="none" w:sz="0" w:space="0" w:color="auto"/>
                <w:right w:val="none" w:sz="0" w:space="0" w:color="auto"/>
              </w:divBdr>
              <w:divsChild>
                <w:div w:id="732042629">
                  <w:marLeft w:val="0"/>
                  <w:marRight w:val="0"/>
                  <w:marTop w:val="0"/>
                  <w:marBottom w:val="0"/>
                  <w:divBdr>
                    <w:top w:val="none" w:sz="0" w:space="0" w:color="auto"/>
                    <w:left w:val="none" w:sz="0" w:space="0" w:color="auto"/>
                    <w:bottom w:val="none" w:sz="0" w:space="0" w:color="auto"/>
                    <w:right w:val="none" w:sz="0" w:space="0" w:color="auto"/>
                  </w:divBdr>
                  <w:divsChild>
                    <w:div w:id="9020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3065516">
      <w:bodyDiv w:val="1"/>
      <w:marLeft w:val="0"/>
      <w:marRight w:val="0"/>
      <w:marTop w:val="0"/>
      <w:marBottom w:val="0"/>
      <w:divBdr>
        <w:top w:val="none" w:sz="0" w:space="0" w:color="auto"/>
        <w:left w:val="none" w:sz="0" w:space="0" w:color="auto"/>
        <w:bottom w:val="none" w:sz="0" w:space="0" w:color="auto"/>
        <w:right w:val="none" w:sz="0" w:space="0" w:color="auto"/>
      </w:divBdr>
      <w:divsChild>
        <w:div w:id="1339694972">
          <w:marLeft w:val="0"/>
          <w:marRight w:val="0"/>
          <w:marTop w:val="0"/>
          <w:marBottom w:val="0"/>
          <w:divBdr>
            <w:top w:val="none" w:sz="0" w:space="0" w:color="auto"/>
            <w:left w:val="none" w:sz="0" w:space="0" w:color="auto"/>
            <w:bottom w:val="none" w:sz="0" w:space="0" w:color="auto"/>
            <w:right w:val="none" w:sz="0" w:space="0" w:color="auto"/>
          </w:divBdr>
          <w:divsChild>
            <w:div w:id="1292325869">
              <w:marLeft w:val="0"/>
              <w:marRight w:val="0"/>
              <w:marTop w:val="0"/>
              <w:marBottom w:val="0"/>
              <w:divBdr>
                <w:top w:val="none" w:sz="0" w:space="0" w:color="auto"/>
                <w:left w:val="none" w:sz="0" w:space="0" w:color="auto"/>
                <w:bottom w:val="none" w:sz="0" w:space="0" w:color="auto"/>
                <w:right w:val="none" w:sz="0" w:space="0" w:color="auto"/>
              </w:divBdr>
              <w:divsChild>
                <w:div w:id="541863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899833">
      <w:bodyDiv w:val="1"/>
      <w:marLeft w:val="0"/>
      <w:marRight w:val="0"/>
      <w:marTop w:val="0"/>
      <w:marBottom w:val="0"/>
      <w:divBdr>
        <w:top w:val="none" w:sz="0" w:space="0" w:color="auto"/>
        <w:left w:val="none" w:sz="0" w:space="0" w:color="auto"/>
        <w:bottom w:val="none" w:sz="0" w:space="0" w:color="auto"/>
        <w:right w:val="none" w:sz="0" w:space="0" w:color="auto"/>
      </w:divBdr>
    </w:div>
    <w:div w:id="1914704359">
      <w:bodyDiv w:val="1"/>
      <w:marLeft w:val="0"/>
      <w:marRight w:val="0"/>
      <w:marTop w:val="0"/>
      <w:marBottom w:val="0"/>
      <w:divBdr>
        <w:top w:val="none" w:sz="0" w:space="0" w:color="auto"/>
        <w:left w:val="none" w:sz="0" w:space="0" w:color="auto"/>
        <w:bottom w:val="none" w:sz="0" w:space="0" w:color="auto"/>
        <w:right w:val="none" w:sz="0" w:space="0" w:color="auto"/>
      </w:divBdr>
    </w:div>
    <w:div w:id="1972320607">
      <w:bodyDiv w:val="1"/>
      <w:marLeft w:val="0"/>
      <w:marRight w:val="0"/>
      <w:marTop w:val="0"/>
      <w:marBottom w:val="0"/>
      <w:divBdr>
        <w:top w:val="none" w:sz="0" w:space="0" w:color="auto"/>
        <w:left w:val="none" w:sz="0" w:space="0" w:color="auto"/>
        <w:bottom w:val="none" w:sz="0" w:space="0" w:color="auto"/>
        <w:right w:val="none" w:sz="0" w:space="0" w:color="auto"/>
      </w:divBdr>
    </w:div>
    <w:div w:id="1980307013">
      <w:bodyDiv w:val="1"/>
      <w:marLeft w:val="0"/>
      <w:marRight w:val="0"/>
      <w:marTop w:val="0"/>
      <w:marBottom w:val="0"/>
      <w:divBdr>
        <w:top w:val="none" w:sz="0" w:space="0" w:color="auto"/>
        <w:left w:val="none" w:sz="0" w:space="0" w:color="auto"/>
        <w:bottom w:val="none" w:sz="0" w:space="0" w:color="auto"/>
        <w:right w:val="none" w:sz="0" w:space="0" w:color="auto"/>
      </w:divBdr>
      <w:divsChild>
        <w:div w:id="620570803">
          <w:marLeft w:val="0"/>
          <w:marRight w:val="0"/>
          <w:marTop w:val="0"/>
          <w:marBottom w:val="0"/>
          <w:divBdr>
            <w:top w:val="none" w:sz="0" w:space="0" w:color="auto"/>
            <w:left w:val="none" w:sz="0" w:space="0" w:color="auto"/>
            <w:bottom w:val="none" w:sz="0" w:space="0" w:color="auto"/>
            <w:right w:val="none" w:sz="0" w:space="0" w:color="auto"/>
          </w:divBdr>
          <w:divsChild>
            <w:div w:id="1943415044">
              <w:marLeft w:val="0"/>
              <w:marRight w:val="0"/>
              <w:marTop w:val="0"/>
              <w:marBottom w:val="0"/>
              <w:divBdr>
                <w:top w:val="none" w:sz="0" w:space="0" w:color="auto"/>
                <w:left w:val="none" w:sz="0" w:space="0" w:color="auto"/>
                <w:bottom w:val="none" w:sz="0" w:space="0" w:color="auto"/>
                <w:right w:val="none" w:sz="0" w:space="0" w:color="auto"/>
              </w:divBdr>
              <w:divsChild>
                <w:div w:id="380397658">
                  <w:marLeft w:val="0"/>
                  <w:marRight w:val="0"/>
                  <w:marTop w:val="0"/>
                  <w:marBottom w:val="0"/>
                  <w:divBdr>
                    <w:top w:val="none" w:sz="0" w:space="0" w:color="auto"/>
                    <w:left w:val="none" w:sz="0" w:space="0" w:color="auto"/>
                    <w:bottom w:val="none" w:sz="0" w:space="0" w:color="auto"/>
                    <w:right w:val="none" w:sz="0" w:space="0" w:color="auto"/>
                  </w:divBdr>
                  <w:divsChild>
                    <w:div w:id="941297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0110624">
      <w:bodyDiv w:val="1"/>
      <w:marLeft w:val="0"/>
      <w:marRight w:val="0"/>
      <w:marTop w:val="0"/>
      <w:marBottom w:val="0"/>
      <w:divBdr>
        <w:top w:val="none" w:sz="0" w:space="0" w:color="auto"/>
        <w:left w:val="none" w:sz="0" w:space="0" w:color="auto"/>
        <w:bottom w:val="none" w:sz="0" w:space="0" w:color="auto"/>
        <w:right w:val="none" w:sz="0" w:space="0" w:color="auto"/>
      </w:divBdr>
      <w:divsChild>
        <w:div w:id="1930966016">
          <w:marLeft w:val="0"/>
          <w:marRight w:val="0"/>
          <w:marTop w:val="0"/>
          <w:marBottom w:val="0"/>
          <w:divBdr>
            <w:top w:val="none" w:sz="0" w:space="0" w:color="auto"/>
            <w:left w:val="none" w:sz="0" w:space="0" w:color="auto"/>
            <w:bottom w:val="none" w:sz="0" w:space="0" w:color="auto"/>
            <w:right w:val="none" w:sz="0" w:space="0" w:color="auto"/>
          </w:divBdr>
          <w:divsChild>
            <w:div w:id="669328559">
              <w:marLeft w:val="0"/>
              <w:marRight w:val="0"/>
              <w:marTop w:val="0"/>
              <w:marBottom w:val="0"/>
              <w:divBdr>
                <w:top w:val="none" w:sz="0" w:space="0" w:color="auto"/>
                <w:left w:val="none" w:sz="0" w:space="0" w:color="auto"/>
                <w:bottom w:val="none" w:sz="0" w:space="0" w:color="auto"/>
                <w:right w:val="none" w:sz="0" w:space="0" w:color="auto"/>
              </w:divBdr>
              <w:divsChild>
                <w:div w:id="1586501518">
                  <w:marLeft w:val="0"/>
                  <w:marRight w:val="0"/>
                  <w:marTop w:val="0"/>
                  <w:marBottom w:val="0"/>
                  <w:divBdr>
                    <w:top w:val="none" w:sz="0" w:space="0" w:color="auto"/>
                    <w:left w:val="none" w:sz="0" w:space="0" w:color="auto"/>
                    <w:bottom w:val="none" w:sz="0" w:space="0" w:color="auto"/>
                    <w:right w:val="none" w:sz="0" w:space="0" w:color="auto"/>
                  </w:divBdr>
                  <w:divsChild>
                    <w:div w:id="95467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3189041">
      <w:bodyDiv w:val="1"/>
      <w:marLeft w:val="0"/>
      <w:marRight w:val="0"/>
      <w:marTop w:val="0"/>
      <w:marBottom w:val="0"/>
      <w:divBdr>
        <w:top w:val="none" w:sz="0" w:space="0" w:color="auto"/>
        <w:left w:val="none" w:sz="0" w:space="0" w:color="auto"/>
        <w:bottom w:val="none" w:sz="0" w:space="0" w:color="auto"/>
        <w:right w:val="none" w:sz="0" w:space="0" w:color="auto"/>
      </w:divBdr>
      <w:divsChild>
        <w:div w:id="1762988967">
          <w:marLeft w:val="0"/>
          <w:marRight w:val="0"/>
          <w:marTop w:val="0"/>
          <w:marBottom w:val="195"/>
          <w:divBdr>
            <w:top w:val="single" w:sz="2" w:space="0" w:color="E5E7EB"/>
            <w:left w:val="single" w:sz="2" w:space="0" w:color="E5E7EB"/>
            <w:bottom w:val="single" w:sz="2" w:space="0" w:color="E5E7EB"/>
            <w:right w:val="single" w:sz="2" w:space="0" w:color="E5E7EB"/>
          </w:divBdr>
          <w:divsChild>
            <w:div w:id="2312397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40798741">
          <w:marLeft w:val="0"/>
          <w:marRight w:val="0"/>
          <w:marTop w:val="0"/>
          <w:marBottom w:val="195"/>
          <w:divBdr>
            <w:top w:val="single" w:sz="2" w:space="0" w:color="E5E7EB"/>
            <w:left w:val="single" w:sz="2" w:space="0" w:color="E5E7EB"/>
            <w:bottom w:val="single" w:sz="2" w:space="0" w:color="E5E7EB"/>
            <w:right w:val="single" w:sz="2" w:space="0" w:color="E5E7EB"/>
          </w:divBdr>
          <w:divsChild>
            <w:div w:id="1828208481">
              <w:marLeft w:val="0"/>
              <w:marRight w:val="0"/>
              <w:marTop w:val="0"/>
              <w:marBottom w:val="0"/>
              <w:divBdr>
                <w:top w:val="single" w:sz="2" w:space="0" w:color="E5E7EB"/>
                <w:left w:val="single" w:sz="2" w:space="0" w:color="E5E7EB"/>
                <w:bottom w:val="single" w:sz="2" w:space="0" w:color="E5E7EB"/>
                <w:right w:val="single" w:sz="2" w:space="0" w:color="E5E7EB"/>
              </w:divBdr>
            </w:div>
            <w:div w:id="634592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33738056">
          <w:marLeft w:val="0"/>
          <w:marRight w:val="0"/>
          <w:marTop w:val="0"/>
          <w:marBottom w:val="195"/>
          <w:divBdr>
            <w:top w:val="single" w:sz="2" w:space="0" w:color="E5E7EB"/>
            <w:left w:val="single" w:sz="2" w:space="0" w:color="E5E7EB"/>
            <w:bottom w:val="single" w:sz="2" w:space="0" w:color="E5E7EB"/>
            <w:right w:val="single" w:sz="2" w:space="0" w:color="E5E7EB"/>
          </w:divBdr>
          <w:divsChild>
            <w:div w:id="1598058765">
              <w:marLeft w:val="0"/>
              <w:marRight w:val="0"/>
              <w:marTop w:val="0"/>
              <w:marBottom w:val="0"/>
              <w:divBdr>
                <w:top w:val="single" w:sz="2" w:space="0" w:color="E5E7EB"/>
                <w:left w:val="single" w:sz="2" w:space="0" w:color="E5E7EB"/>
                <w:bottom w:val="single" w:sz="2" w:space="0" w:color="E5E7EB"/>
                <w:right w:val="single" w:sz="2" w:space="0" w:color="E5E7EB"/>
              </w:divBdr>
            </w:div>
            <w:div w:id="9846962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54135503">
          <w:marLeft w:val="0"/>
          <w:marRight w:val="0"/>
          <w:marTop w:val="0"/>
          <w:marBottom w:val="0"/>
          <w:divBdr>
            <w:top w:val="single" w:sz="2" w:space="0" w:color="E5E7EB"/>
            <w:left w:val="single" w:sz="2" w:space="0" w:color="E5E7EB"/>
            <w:bottom w:val="single" w:sz="2" w:space="0" w:color="E5E7EB"/>
            <w:right w:val="single" w:sz="2" w:space="0" w:color="E5E7EB"/>
          </w:divBdr>
          <w:divsChild>
            <w:div w:id="853882969">
              <w:marLeft w:val="0"/>
              <w:marRight w:val="0"/>
              <w:marTop w:val="0"/>
              <w:marBottom w:val="0"/>
              <w:divBdr>
                <w:top w:val="single" w:sz="2" w:space="0" w:color="E5E7EB"/>
                <w:left w:val="single" w:sz="2" w:space="0" w:color="E5E7EB"/>
                <w:bottom w:val="single" w:sz="2" w:space="0" w:color="E5E7EB"/>
                <w:right w:val="single" w:sz="2" w:space="0" w:color="E5E7EB"/>
              </w:divBdr>
            </w:div>
            <w:div w:id="14027486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68185801">
      <w:bodyDiv w:val="1"/>
      <w:marLeft w:val="0"/>
      <w:marRight w:val="0"/>
      <w:marTop w:val="0"/>
      <w:marBottom w:val="0"/>
      <w:divBdr>
        <w:top w:val="none" w:sz="0" w:space="0" w:color="auto"/>
        <w:left w:val="none" w:sz="0" w:space="0" w:color="auto"/>
        <w:bottom w:val="none" w:sz="0" w:space="0" w:color="auto"/>
        <w:right w:val="none" w:sz="0" w:space="0" w:color="auto"/>
      </w:divBdr>
      <w:divsChild>
        <w:div w:id="411854538">
          <w:marLeft w:val="0"/>
          <w:marRight w:val="0"/>
          <w:marTop w:val="0"/>
          <w:marBottom w:val="0"/>
          <w:divBdr>
            <w:top w:val="none" w:sz="0" w:space="0" w:color="auto"/>
            <w:left w:val="none" w:sz="0" w:space="0" w:color="auto"/>
            <w:bottom w:val="none" w:sz="0" w:space="0" w:color="auto"/>
            <w:right w:val="none" w:sz="0" w:space="0" w:color="auto"/>
          </w:divBdr>
          <w:divsChild>
            <w:div w:id="1216089480">
              <w:marLeft w:val="0"/>
              <w:marRight w:val="0"/>
              <w:marTop w:val="0"/>
              <w:marBottom w:val="0"/>
              <w:divBdr>
                <w:top w:val="none" w:sz="0" w:space="0" w:color="auto"/>
                <w:left w:val="none" w:sz="0" w:space="0" w:color="auto"/>
                <w:bottom w:val="none" w:sz="0" w:space="0" w:color="auto"/>
                <w:right w:val="none" w:sz="0" w:space="0" w:color="auto"/>
              </w:divBdr>
              <w:divsChild>
                <w:div w:id="185075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academic.oup.com/jo"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krugosvet.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ranslate.yandex.ru/?utm_source=slovar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dictionary.cambridge.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C0B45-B4DF-4C70-8963-5BF4823D9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6574</Words>
  <Characters>37472</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Лукина Александра Андреевна</dc:creator>
  <cp:keywords/>
  <dc:description/>
  <cp:lastModifiedBy>Шумилина Анна Юрьевна</cp:lastModifiedBy>
  <cp:revision>5</cp:revision>
  <cp:lastPrinted>2021-06-03T12:00:00Z</cp:lastPrinted>
  <dcterms:created xsi:type="dcterms:W3CDTF">2024-03-06T07:13:00Z</dcterms:created>
  <dcterms:modified xsi:type="dcterms:W3CDTF">2024-05-30T09:39:00Z</dcterms:modified>
</cp:coreProperties>
</file>